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0cc767d721ce3cdf9066204c538b2f7becebb4"/>
    <w:p>
      <w:pPr>
        <w:pStyle w:val="Heading1"/>
      </w:pPr>
      <w:r>
        <w:t xml:space="preserve">The Convergence of Disciplines: An Analysis of the Mechatronics Engineer</w:t>
      </w:r>
      <w:r>
        <w:br/>
      </w:r>
      <w:r>
        <w:t xml:space="preserve">In The Context Of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Urban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urban infrastructure, the traditional silos of engineering disciplines are dissolving into a cohesive framework known as Mechatronics. This term paper seeks to explore the critical role of the</w:t>
      </w:r>
      <w:r>
        <w:t xml:space="preserve"> </w:t>
      </w:r>
      <w:r>
        <w:rPr>
          <w:bCs/>
          <w:b/>
        </w:rPr>
        <w:t xml:space="preserve">Mechatronics Engineer</w:t>
      </w:r>
      <w:r>
        <w:t xml:space="preserve"> </w:t>
      </w:r>
      <w:r>
        <w:t xml:space="preserve">within a specific and dynamic geographical context:</w:t>
      </w:r>
      <w:r>
        <w:t xml:space="preserve"> </w:t>
      </w:r>
      <w:r>
        <w:rPr>
          <w:bCs/>
          <w:b/>
        </w:rPr>
        <w:t xml:space="preserve">United States New York City</w:t>
      </w:r>
      <w:r>
        <w:t xml:space="preserve">. As one of the most densely populated and technologically advanced metropolitan areas in the world, New York serves as a living laboratory for integrated systems. The definition of Mechatronics—the synergistic integration of mechanical engineering, electronics, computer engineering, telecommunications engineering, control engineering and systems design—has become paramount in maintaining the city's infrastructure. This document will analyze how</w:t>
      </w:r>
      <w:r>
        <w:t xml:space="preserve"> </w:t>
      </w:r>
      <w:r>
        <w:rPr>
          <w:bCs/>
          <w:b/>
        </w:rPr>
        <w:t xml:space="preserve">Mechatronics Engineers</w:t>
      </w:r>
      <w:r>
        <w:t xml:space="preserve"> </w:t>
      </w:r>
      <w:r>
        <w:t xml:space="preserve">address the unique challenges faced by</w:t>
      </w:r>
      <w:r>
        <w:t xml:space="preserve"> </w:t>
      </w:r>
      <w:r>
        <w:rPr>
          <w:bCs/>
          <w:b/>
        </w:rPr>
        <w:t xml:space="preserve">United States New York City</w:t>
      </w:r>
      <w:r>
        <w:t xml:space="preserve">, ranging from transportation automation to smart grid implementation and building management systems.</w:t>
      </w:r>
    </w:p>
    <w:bookmarkEnd w:id="20"/>
    <w:bookmarkStart w:id="21" w:name="Xb0e99e17463666199b7cba6d92aa5584837fd0d"/>
    <w:p>
      <w:pPr>
        <w:pStyle w:val="Heading2"/>
      </w:pPr>
      <w:r>
        <w:t xml:space="preserve">II. Historical Context and Definition of Mechatronics Engineering</w:t>
      </w:r>
    </w:p>
    <w:p>
      <w:pPr>
        <w:pStyle w:val="FirstParagraph"/>
      </w:pPr>
      <w:r>
        <w:t xml:space="preserve">To understand the contemporary application, one must first define the discipline. Mechatronics is not merely a subset of mechanical engineering; it is an interdisciplinary approach that recognizes that mechanical components can no longer be designed in isolation from their electronic controls and software interfaces. The</w:t>
      </w:r>
      <w:r>
        <w:t xml:space="preserve"> </w:t>
      </w:r>
      <w:r>
        <w:rPr>
          <w:bCs/>
          <w:b/>
        </w:rPr>
        <w:t xml:space="preserve">Mechatronics Engineer</w:t>
      </w:r>
      <w:r>
        <w:t xml:space="preserve"> </w:t>
      </w:r>
      <w:r>
        <w:t xml:space="preserve">acts as a bridge between physical hardware and digital intelligence. In academic and professional settings, this role requires proficiency in kinematics, circuit design, microcontroller programming (such as Arduino or Raspberry Pi architectures), sensor integration, and algorithmic control theory.</w:t>
      </w:r>
    </w:p>
    <w:p>
      <w:pPr>
        <w:pStyle w:val="BodyText"/>
      </w:pPr>
      <w:r>
        <w:t xml:space="preserve">The emergence of this profession was driven by the need for miniaturization and increased precision in manufacturing. However, its application has expanded far beyond factory floors. Today, a</w:t>
      </w:r>
      <w:r>
        <w:t xml:space="preserve"> </w:t>
      </w:r>
      <w:r>
        <w:rPr>
          <w:bCs/>
          <w:b/>
        </w:rPr>
        <w:t xml:space="preserve">Mechatronics Engineer</w:t>
      </w:r>
      <w:r>
        <w:t xml:space="preserve"> </w:t>
      </w:r>
      <w:r>
        <w:t xml:space="preserve">is tasked with creating systems that are autonomous, responsive, and adaptive. This adaptability is precisely what makes the discipline so vital to major metropolitan hubs like New York.</w:t>
      </w:r>
    </w:p>
    <w:bookmarkEnd w:id="21"/>
    <w:bookmarkStart w:id="22" w:name="X22ede57ba2723b14907a49ae6250d3f3594e6cd"/>
    <w:p>
      <w:pPr>
        <w:pStyle w:val="Heading2"/>
      </w:pPr>
      <w:r>
        <w:t xml:space="preserve">III The Unique Challenges of United States New York City</w:t>
      </w:r>
    </w:p>
    <w:p>
      <w:pPr>
        <w:pStyle w:val="FirstParagraph"/>
      </w:pPr>
      <w:r>
        <w:rPr>
          <w:bCs/>
          <w:b/>
        </w:rPr>
        <w:t xml:space="preserve">United States New York City</w:t>
      </w:r>
      <w:r>
        <w:t xml:space="preserve">, comprising five boroughs with a population exceeding eight million, presents engineering challenges that are distinct from those found in suburban or rural environments. The city is defined by its verticality, density, and aging infrastructure. The subway system alone carries over 3 million passengers daily on tracks that date back to the early 20th century. Similarly, the power grid serving</w:t>
      </w:r>
      <w:r>
        <w:t xml:space="preserve"> </w:t>
      </w:r>
      <w:r>
        <w:rPr>
          <w:bCs/>
          <w:b/>
        </w:rPr>
        <w:t xml:space="preserve">United States New York City</w:t>
      </w:r>
      <w:r>
        <w:t xml:space="preserve"> </w:t>
      </w:r>
      <w:r>
        <w:t xml:space="preserve">is one of the most complex in existence, constantly battling issues related to load balancing during extreme weather events.</w:t>
      </w:r>
    </w:p>
    <w:p>
      <w:pPr>
        <w:pStyle w:val="BodyText"/>
      </w:pPr>
      <w:r>
        <w:t xml:space="preserve">The primary challenge for engineers in this region is not merely construction, but modernization and efficiency. Retrofitting legacy systems with modern technology requires a delicate balance between preserving structural integrity and introducing digital sophistication. This is where the holistic training of a</w:t>
      </w:r>
      <w:r>
        <w:t xml:space="preserve"> </w:t>
      </w:r>
      <w:r>
        <w:rPr>
          <w:bCs/>
          <w:b/>
        </w:rPr>
        <w:t xml:space="preserve">Mechatronics Engineer</w:t>
      </w:r>
      <w:r>
        <w:t xml:space="preserve"> </w:t>
      </w:r>
      <w:r>
        <w:t xml:space="preserve">becomes indispensable. Unlike a pure mechanical engineer who might focus solely on gear ratios, or an electrical engineer focusing solely on voltage distribution, the</w:t>
      </w:r>
      <w:r>
        <w:t xml:space="preserve"> </w:t>
      </w:r>
      <w:r>
        <w:rPr>
          <w:bCs/>
          <w:b/>
        </w:rPr>
        <w:t xml:space="preserve">Mechatronics Engineer</w:t>
      </w:r>
      <w:r>
        <w:t xml:space="preserve"> </w:t>
      </w:r>
      <w:r>
        <w:t xml:space="preserve">understands how to integrate sensors into old subway doors to monitor wear and tear in real-time, transmitting data back to a central server for predictive maintenance.</w:t>
      </w:r>
    </w:p>
    <w:bookmarkEnd w:id="22"/>
    <w:bookmarkStart w:id="26" w:name="Xf8f93df55e13b423e995434c0f27cf2afe33b28"/>
    <w:p>
      <w:pPr>
        <w:pStyle w:val="Heading2"/>
      </w:pPr>
      <w:r>
        <w:t xml:space="preserve">IV. Key Applications in New York City Infrastructure</w:t>
      </w:r>
    </w:p>
    <w:bookmarkStart w:id="23" w:name="a.-smart-transportation-systems"/>
    <w:p>
      <w:pPr>
        <w:pStyle w:val="Heading3"/>
      </w:pPr>
      <w:r>
        <w:t xml:space="preserve">A. Smart Transportation Systems</w:t>
      </w:r>
    </w:p>
    <w:p>
      <w:pPr>
        <w:pStyle w:val="FirstParagraph"/>
      </w:pPr>
      <w:r>
        <w:t xml:space="preserve">The New York City Transit Authority (NYCT) is increasingly relying on automated solutions to improve reliability. The implementation of the Communication-Based Train Control (CBTC) system across various subway lines is a prime example of mechatronics in action. These systems require precise synchronization between train positioning, trackside electronics, and onboard computers.</w:t>
      </w:r>
      <w:r>
        <w:t xml:space="preserve"> </w:t>
      </w:r>
      <w:r>
        <w:rPr>
          <w:bCs/>
          <w:b/>
        </w:rPr>
        <w:t xml:space="preserve">Mechatronics Engineers</w:t>
      </w:r>
      <w:r>
        <w:t xml:space="preserve"> </w:t>
      </w:r>
      <w:r>
        <w:t xml:space="preserve">are responsible for designing the actuators that adjust track switches automatically, programming the feedback loops that ensure safe stopping distances, and integrating GPS data with inertial navigation systems to maintain schedule adherence despite physical delays.</w:t>
      </w:r>
    </w:p>
    <w:p>
      <w:pPr>
        <w:pStyle w:val="BodyText"/>
      </w:pPr>
      <w:r>
        <w:t xml:space="preserve">Furthermore, the rise of ride-sharing platforms and autonomous vehicle testing in Manhattan requires robust sensor fusion technologies. LiDAR, radar, and camera systems must work in unison to interpret complex urban traffic patterns. The</w:t>
      </w:r>
      <w:r>
        <w:t xml:space="preserve"> </w:t>
      </w:r>
      <w:r>
        <w:rPr>
          <w:bCs/>
          <w:b/>
        </w:rPr>
        <w:t xml:space="preserve">Mechatronics Engineer</w:t>
      </w:r>
      <w:r>
        <w:t xml:space="preserve"> </w:t>
      </w:r>
      <w:r>
        <w:t xml:space="preserve">designs these integrated perception systems, ensuring that the mechanical suspension of a vehicle interacts optimally with the electronic control units (ECUs) that process visual data.</w:t>
      </w:r>
    </w:p>
    <w:bookmarkEnd w:id="23"/>
    <w:bookmarkStart w:id="24" w:name="X8ebe3619a1d49793a64342c5be3ce73593596f7"/>
    <w:p>
      <w:pPr>
        <w:pStyle w:val="Heading3"/>
      </w:pPr>
      <w:r>
        <w:t xml:space="preserve">B. Energy Efficiency and Building Automation</w:t>
      </w:r>
    </w:p>
    <w:p>
      <w:pPr>
        <w:pStyle w:val="FirstParagraph"/>
      </w:pPr>
      <w:r>
        <w:t xml:space="preserve">New York City has enacted local laws, such as Local Law 97, which impose strict carbon emission limits on large buildings. To comply with these regulations, building owners are turning to smart HVAC (Heating, Ventilation, and Air Conditioning) systems. A modern skyscraper in</w:t>
      </w:r>
      <w:r>
        <w:t xml:space="preserve"> </w:t>
      </w:r>
      <w:r>
        <w:rPr>
          <w:bCs/>
          <w:b/>
        </w:rPr>
        <w:t xml:space="preserve">United States New York City</w:t>
      </w:r>
      <w:r>
        <w:t xml:space="preserve"> </w:t>
      </w:r>
      <w:r>
        <w:t xml:space="preserve">is essentially a vertical machine requiring precise thermal regulation for thousands of occupants simultaneously.</w:t>
      </w:r>
    </w:p>
    <w:p>
      <w:pPr>
        <w:pStyle w:val="BodyText"/>
      </w:pPr>
      <w:r>
        <w:rPr>
          <w:bCs/>
          <w:b/>
        </w:rPr>
        <w:t xml:space="preserve">Mechatronics Engineers</w:t>
      </w:r>
      <w:r>
        <w:t xml:space="preserve"> </w:t>
      </w:r>
      <w:r>
        <w:t xml:space="preserve">design the control algorithms that regulate motorized valves, variable frequency drives (VFDs) for pumps and fans, and smart thermostats. They integrate these mechanical components with Internet of Things (IoT) sensors that monitor occupancy levels, ambient temperature, and humidity. By creating a closed-loop system where data directly influences mechanical output energy consumption is drastically reduced without compromising occupant comfort.</w:t>
      </w:r>
    </w:p>
    <w:bookmarkEnd w:id="24"/>
    <w:bookmarkStart w:id="25" w:name="c.-water-management-and-waste-processing"/>
    <w:p>
      <w:pPr>
        <w:pStyle w:val="Heading3"/>
      </w:pPr>
      <w:r>
        <w:t xml:space="preserve">C. Water Management and Waste Processing</w:t>
      </w:r>
    </w:p>
    <w:p>
      <w:pPr>
        <w:pStyle w:val="FirstParagraph"/>
      </w:pPr>
      <w:r>
        <w:t xml:space="preserve">The city’s water infrastructure is another critical domain for mechatronic innovation. The New York City Department of Environmental Protection (DEP) manages one of the largest municipal water systems in the world. Aging pipes are prone to leaks, which can result in massive water loss and contamination risks.</w:t>
      </w:r>
      <w:r>
        <w:t xml:space="preserve"> </w:t>
      </w:r>
      <w:r>
        <w:rPr>
          <w:bCs/>
          <w:b/>
        </w:rPr>
        <w:t xml:space="preserve">Mechatronics Engineers</w:t>
      </w:r>
      <w:r>
        <w:t xml:space="preserve"> </w:t>
      </w:r>
      <w:r>
        <w:t xml:space="preserve">develop smart leak detection networks consisting of acoustic sensors embedded within pipe walls or attached to surface structures. These sensors transmit data via wireless networks to central processing units where machine learning algorithms analyze sound patterns to pinpoint leaks before they become catastrophic failures.</w:t>
      </w:r>
    </w:p>
    <w:bookmarkEnd w:id="25"/>
    <w:bookmarkEnd w:id="26"/>
    <w:bookmarkStart w:id="27" w:name="Xd2afb2970b5b577436364a3f4343a2106314a6e"/>
    <w:p>
      <w:pPr>
        <w:pStyle w:val="Heading2"/>
      </w:pPr>
      <w:r>
        <w:t xml:space="preserve">V. Educational and Professional Requirements in the NYC Market</w:t>
      </w:r>
    </w:p>
    <w:p>
      <w:pPr>
        <w:pStyle w:val="FirstParagraph"/>
      </w:pPr>
      <w:r>
        <w:t xml:space="preserve">The demand for skilled professionals in this field is driving changes in higher education within the boroughs. Universities such as Columbia University, New York University (NYU), and The City College of New York (CCNY) have strengthened their engineering curricula to emphasize interdisciplinary projects. For a student aspiring to work as a</w:t>
      </w:r>
      <w:r>
        <w:t xml:space="preserve"> </w:t>
      </w:r>
      <w:r>
        <w:rPr>
          <w:bCs/>
          <w:b/>
        </w:rPr>
        <w:t xml:space="preserve">Mechatronics Engineer</w:t>
      </w:r>
      <w:r>
        <w:t xml:space="preserve"> </w:t>
      </w:r>
      <w:r>
        <w:t xml:space="preserve">in</w:t>
      </w:r>
      <w:r>
        <w:t xml:space="preserve"> </w:t>
      </w:r>
      <w:r>
        <w:rPr>
          <w:bCs/>
          <w:b/>
        </w:rPr>
        <w:t xml:space="preserve">United States New York City</w:t>
      </w:r>
      <w:r>
        <w:t xml:space="preserve">, proficiency in coding languages such as Python, C++, and MATLAB is now considered as essential as knowledge of thermodynamics and fluid mechanics.</w:t>
      </w:r>
    </w:p>
    <w:p>
      <w:pPr>
        <w:pStyle w:val="BodyText"/>
      </w:pPr>
      <w:r>
        <w:t xml:space="preserve">Employers in the region, ranging from tech giants like Google to traditional firms like General Electric and Siemens, seek candidates who can navigate both the physical world of gears and motors and the digital world of data analytics. The ability to communicate across disciplinary boundaries is a soft skill that is highly valued. A</w:t>
      </w:r>
      <w:r>
        <w:t xml:space="preserve"> </w:t>
      </w:r>
      <w:r>
        <w:rPr>
          <w:bCs/>
          <w:b/>
        </w:rPr>
        <w:t xml:space="preserve">Mechatronics Engineer</w:t>
      </w:r>
      <w:r>
        <w:t xml:space="preserve"> </w:t>
      </w:r>
      <w:r>
        <w:t xml:space="preserve">must be able to explain software limitations to mechanical designers and hardware constraints to software developers, ensuring that system integration proceeds smoothly.</w:t>
      </w:r>
    </w:p>
    <w:bookmarkEnd w:id="27"/>
    <w:bookmarkStart w:id="28" w:name="Xc34bb0070f6e75c49eff27300a4d2dcdfc1b6da"/>
    <w:p>
      <w:pPr>
        <w:pStyle w:val="Heading2"/>
      </w:pPr>
      <w:r>
        <w:t xml:space="preserve">VI. Future Outlook: Robotics and Sustainability</w:t>
      </w:r>
    </w:p>
    <w:p>
      <w:pPr>
        <w:pStyle w:val="FirstParagraph"/>
      </w:pPr>
      <w:r>
        <w:t xml:space="preserve">Looking ahead, the role of the</w:t>
      </w:r>
      <w:r>
        <w:t xml:space="preserve"> </w:t>
      </w:r>
      <w:r>
        <w:rPr>
          <w:bCs/>
          <w:b/>
        </w:rPr>
        <w:t xml:space="preserve">Mechatronics Engineer</w:t>
      </w:r>
      <w:r>
        <w:t xml:space="preserve"> </w:t>
      </w:r>
      <w:r>
        <w:t xml:space="preserve">in</w:t>
      </w:r>
      <w:r>
        <w:t xml:space="preserve"> </w:t>
      </w:r>
      <w:r>
        <w:rPr>
          <w:bCs/>
          <w:b/>
        </w:rPr>
        <w:t xml:space="preserve">United States New York City</w:t>
      </w:r>
      <w:r>
        <w:t xml:space="preserve"> </w:t>
      </w:r>
      <w:r>
        <w:t xml:space="preserve">will likely expand into the realm of urban robotics. As cities become smarter, they also become more automated. We are already seeing drone deliveries in parts of Manhattan and autonomous waste collection vehicles testing in various boroughs. These systems require mechatronic designs that are lightweight yet durable, energy-efficient, and capable of operating safely in crowded human environments.</w:t>
      </w:r>
    </w:p>
    <w:p>
      <w:pPr>
        <w:pStyle w:val="BodyText"/>
      </w:pPr>
      <w:r>
        <w:t xml:space="preserve">Sustainability remains a core pillar for future engineering initiatives. New York’s commitment to green buildings means that</w:t>
      </w:r>
      <w:r>
        <w:t xml:space="preserve"> </w:t>
      </w:r>
      <w:r>
        <w:rPr>
          <w:bCs/>
          <w:b/>
        </w:rPr>
        <w:t xml:space="preserve">Mechatronics Engineers</w:t>
      </w:r>
      <w:r>
        <w:t xml:space="preserve"> </w:t>
      </w:r>
      <w:r>
        <w:t xml:space="preserve">will continue to optimize systems for net-zero energy goals. This involves not only designing efficient motors and drives but also integrating renewable energy sources, such as solar panels on rooftops, into the building’s power management system.</w:t>
      </w:r>
    </w:p>
    <w:bookmarkEnd w:id="28"/>
    <w:bookmarkStart w:id="29" w:name="vii.-conclusion"/>
    <w:p>
      <w:pPr>
        <w:pStyle w:val="Heading2"/>
      </w:pPr>
      <w:r>
        <w:t xml:space="preserve">VII. Conclusion</w:t>
      </w:r>
    </w:p>
    <w:p>
      <w:pPr>
        <w:pStyle w:val="FirstParagraph"/>
      </w:pPr>
      <w:r>
        <w:t xml:space="preserve">In conclusion, the profession of the</w:t>
      </w:r>
      <w:r>
        <w:t xml:space="preserve"> </w:t>
      </w:r>
      <w:r>
        <w:rPr>
          <w:bCs/>
          <w:b/>
        </w:rPr>
        <w:t xml:space="preserve">Mechatronics Engineer</w:t>
      </w:r>
      <w:r>
        <w:t xml:space="preserve"> </w:t>
      </w:r>
      <w:r>
        <w:t xml:space="preserve">is central to the modernization and sustainability of major urban centers. In the specific context of</w:t>
      </w:r>
      <w:r>
        <w:t xml:space="preserve"> </w:t>
      </w:r>
      <w:r>
        <w:rPr>
          <w:bCs/>
          <w:b/>
        </w:rPr>
        <w:t xml:space="preserve">United States New York City</w:t>
      </w:r>
      <w:r>
        <w:t xml:space="preserve">, where infrastructure is aging, population density is extreme, and environmental regulations are strict, there is an urgent need for integrated engineering solutions. The</w:t>
      </w:r>
      <w:r>
        <w:t xml:space="preserve"> </w:t>
      </w:r>
      <w:r>
        <w:rPr>
          <w:bCs/>
          <w:b/>
        </w:rPr>
        <w:t xml:space="preserve">Mechatronics Engineer</w:t>
      </w:r>
      <w:r>
        <w:t xml:space="preserve"> </w:t>
      </w:r>
      <w:r>
        <w:t xml:space="preserve">provides these solutions by merging mechanical precision with electronic intelligence.</w:t>
      </w:r>
    </w:p>
    <w:p>
      <w:pPr>
        <w:pStyle w:val="BodyText"/>
      </w:pPr>
      <w:r>
        <w:t xml:space="preserve">This term paper has highlighted that the contributions of mechatronics extend across transportation, energy management, and water infrastructure. As New York continues to grow and evolve, the synergy between hardware and software will become even more critical. Therefore, investing in the education and deployment of</w:t>
      </w:r>
      <w:r>
        <w:t xml:space="preserve"> </w:t>
      </w:r>
      <w:r>
        <w:rPr>
          <w:bCs/>
          <w:b/>
        </w:rPr>
        <w:t xml:space="preserve">Mechatronics Engineers</w:t>
      </w:r>
      <w:r>
        <w:t xml:space="preserve"> </w:t>
      </w:r>
      <w:r>
        <w:t xml:space="preserve">is not just a professional development strategy; it is an essential component of maintaining the resilience and functionality of</w:t>
      </w:r>
      <w:r>
        <w:t xml:space="preserve"> </w:t>
      </w:r>
      <w:r>
        <w:rPr>
          <w:bCs/>
          <w:b/>
        </w:rPr>
        <w:t xml:space="preserve">United States New York City</w:t>
      </w:r>
      <w:r>
        <w:t xml:space="preserve">. The future of urban living depends on our ability to engineer systems that are smart, adaptive, and sustainable—a task perfectly suited for the mechatronic mindset.</w:t>
      </w:r>
    </w:p>
    <w:p>
      <w:r>
        <w:pict>
          <v:rect style="width:0;height:1.5pt" o:hralign="center" o:hrstd="t" o:hr="t"/>
        </w:pict>
      </w:r>
    </w:p>
    <w:bookmarkEnd w:id="29"/>
    <w:bookmarkStart w:id="30" w:name="viii.-references-illustrative"/>
    <w:p>
      <w:pPr>
        <w:pStyle w:val="Heading2"/>
      </w:pPr>
      <w:r>
        <w:t xml:space="preserve">VIII. References (Illustrative)</w:t>
      </w:r>
    </w:p>
    <w:p>
      <w:pPr>
        <w:pStyle w:val="FirstParagraph"/>
      </w:pPr>
      <w:r>
        <w:t xml:space="preserve">1. New York City Mayor's Office of Long-Term Planning and Sustainability. "The City of Tomorrow: Climate Equity." NYC.gov.</w:t>
      </w:r>
    </w:p>
    <w:p>
      <w:pPr>
        <w:pStyle w:val="BodyText"/>
      </w:pPr>
      <w:r>
        <w:t xml:space="preserve">2. Bolton, W., &amp; Doherty, N. (2018). "Mechatronics: Electronic Control Systems in Mechanical and Electrical Engineering." Pearson Education.</w:t>
      </w:r>
    </w:p>
    <w:p>
      <w:pPr>
        <w:pStyle w:val="BodyText"/>
      </w:pPr>
      <w:r>
        <w:t xml:space="preserve">3. New York City Transit Authority Annual Report on Infrastructure Investment and Technology Upgrades.</w:t>
      </w:r>
    </w:p>
    <w:p>
      <w:pPr>
        <w:pStyle w:val="BodyText"/>
      </w:pPr>
      <w:r>
        <w:t xml:space="preserve">4. IEEE Spectrum Articles on Smart Grid Integration in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States New York City</dc:title>
  <dc:creator/>
  <dc:language>en</dc:language>
  <cp:keywords/>
  <dcterms:created xsi:type="dcterms:W3CDTF">2026-07-29T22:12:10Z</dcterms:created>
  <dcterms:modified xsi:type="dcterms:W3CDTF">2026-07-29T22:12:10Z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