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4" w:name="X1e2a89c16e4414b62e012d38639033d673d3ddc"/>
    <w:p>
      <w:pPr>
        <w:pStyle w:val="Heading1"/>
      </w:pPr>
      <w:r>
        <w:t xml:space="preserve">The Convergence of Mechanical Precision and Digital Intelligence:</w:t>
      </w:r>
      <w:r>
        <w:br/>
      </w:r>
      <w:r>
        <w:t xml:space="preserve">A Term Paper on the Mechatronics Engineer in United States San Francisco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Engineering and Technology Studies</w:t>
      </w:r>
      <w:r>
        <w:br/>
      </w:r>
      <w:r>
        <w:rPr>
          <w:bCs/>
          <w:b/>
        </w:rPr>
        <w:t xml:space="preserve">Subject:</w:t>
      </w:r>
      <w:r>
        <w:t xml:space="preserve"> </w:t>
      </w:r>
      <w:r>
        <w:t xml:space="preserve">Industrial Robotics and Systems Integration</w:t>
      </w:r>
    </w:p>
    <w:bookmarkStart w:id="20" w:name="abstract"/>
    <w:p>
      <w:pPr>
        <w:pStyle w:val="Heading2"/>
      </w:pPr>
      <w:r>
        <w:t xml:space="preserve">Abstract</w:t>
      </w:r>
    </w:p>
    <w:p>
      <w:pPr>
        <w:pStyle w:val="FirstParagraph"/>
      </w:pPr>
      <w:r>
        <w:t xml:space="preserve">This term paper explores the critical role of the Mechatronics Engineer within the unique economic and technological landscape of United States San Francisco. As a hub for innovation, robotics, and software development, San Francisco presents a distinct environment where traditional mechanical engineering intersects with advanced artificial intelligence and data science. This document analyzes how Mechatronics Engineers serve as vital intermediaries in this ecosystem, driving advancements in healthcare technology, sustainable infrastructure, and autonomous systems.</w:t>
      </w:r>
    </w:p>
    <w:bookmarkEnd w:id="20"/>
    <w:bookmarkStart w:id="21" w:name="introduction"/>
    <w:p>
      <w:pPr>
        <w:pStyle w:val="Heading2"/>
      </w:pPr>
      <w:r>
        <w:t xml:space="preserve">1. Introduction</w:t>
      </w:r>
    </w:p>
    <w:p>
      <w:pPr>
        <w:pStyle w:val="FirstParagraph"/>
      </w:pPr>
      <w:r>
        <w:t xml:space="preserve">The field of Mechatronics has evolved from a niche interdisciplinary specialty into a cornerstone of modern industrial innovation. It represents the synergistic integration of mechanical engineering, electronic engineering, software programming, and control theory. In the context of United States San Francisco, this discipline takes on added significance due to the city’s status as a global epicenter for technology startups and established tech giants alike. The Mechatronics Engineer is not merely a builder of machines but a designer of smart systems that perceive, analyze, and act upon their environments.</w:t>
      </w:r>
    </w:p>
    <w:p>
      <w:pPr>
        <w:pStyle w:val="BodyText"/>
      </w:pPr>
      <w:r>
        <w:t xml:space="preserve">In United States San Francisco, the demand for these hybrid professionals is driven by local industries ranging from biotech in South San Francisco to autonomous vehicle startups in downtown hubs. The term paper aims to dissect the specific skill sets required by a Mechatronics Engineer operating in this high-pressure, high-innovation region and to evaluate how their work contributes to the broader technological narrative of the city.</w:t>
      </w:r>
    </w:p>
    <w:bookmarkEnd w:id="21"/>
    <w:bookmarkStart w:id="22" w:name="Xf7cbec433edb33580dd55b00a54bdffa155229b"/>
    <w:p>
      <w:pPr>
        <w:pStyle w:val="Heading2"/>
      </w:pPr>
      <w:r>
        <w:t xml:space="preserve">2. The Unique Landscape of United States San Francisco</w:t>
      </w:r>
    </w:p>
    <w:p>
      <w:pPr>
        <w:pStyle w:val="FirstParagraph"/>
      </w:pPr>
      <w:r>
        <w:t xml:space="preserve">To understand the role of the Mechatronics Engineer, one must first appreciate the environment in which they operate. United States San Francisco is characterized by its dense concentration of venture capital, a culture that prioritizes rapid prototyping and iteration, and a workforce with high levels of educational attainment. Unlike traditional manufacturing hubs found in other parts of North America or Asia, the industrial focus in this region is less on mass production and more on high-value, low-volume specialized systems.</w:t>
      </w:r>
    </w:p>
    <w:p>
      <w:pPr>
        <w:pStyle w:val="BodyText"/>
      </w:pPr>
      <w:r>
        <w:t xml:space="preserve">The city’s geography also plays a role. The hilly terrain and dense urban infrastructure present unique challenges for robotics and automation. Consequently, Mechatronics Engineers in United States San Francisco often specialize in developing agile, compact, and highly efficient robotic systems capable of navigating complex environments. Furthermore, the strong emphasis on sustainability in California state policy pushes these engineers to design energy-efficient mechanisms that align with green technology goals.</w:t>
      </w:r>
    </w:p>
    <w:bookmarkEnd w:id="22"/>
    <w:bookmarkStart w:id="26" w:name="Xd2185ad9fb5ccb2de15075ad236d2e37d515573"/>
    <w:p>
      <w:pPr>
        <w:pStyle w:val="Heading2"/>
      </w:pPr>
      <w:r>
        <w:t xml:space="preserve">3. Core Competencies of the Mechatronics Engineer</w:t>
      </w:r>
    </w:p>
    <w:p>
      <w:pPr>
        <w:pStyle w:val="FirstParagraph"/>
      </w:pPr>
      <w:r>
        <w:t xml:space="preserve">The Mechatronics Engineer is defined by their ability to bridge gaps between disparate engineering disciplines. In United States San Francisco, where speed to market is paramount, this interdisciplinary fluency is crucial. The core competencies required include:</w:t>
      </w:r>
    </w:p>
    <w:bookmarkStart w:id="23" w:name="systems-integration-and-control-theory"/>
    <w:p>
      <w:pPr>
        <w:pStyle w:val="Heading3"/>
      </w:pPr>
      <w:r>
        <w:t xml:space="preserve">3.1 Systems Integration and Control Theory</w:t>
      </w:r>
    </w:p>
    <w:p>
      <w:pPr>
        <w:pStyle w:val="FirstParagraph"/>
      </w:pPr>
      <w:r>
        <w:t xml:space="preserve">A primary responsibility of the Mechatronics Engineer is ensuring that mechanical components communicate effectively with electronic sensors and microcontrollers. This requires a deep understanding of control theory, allowing the engineer to write algorithms that regulate motor speeds, precise positioning, and force feedback loops. In the context of United States San Francisco’s robotics sector, this often involves integrating LiDAR sensors, computer vision systems into physical robotic platforms.</w:t>
      </w:r>
    </w:p>
    <w:bookmarkEnd w:id="23"/>
    <w:bookmarkStart w:id="24" w:name="embedded-software-development"/>
    <w:p>
      <w:pPr>
        <w:pStyle w:val="Heading3"/>
      </w:pPr>
      <w:r>
        <w:t xml:space="preserve">3.2 Embedded Software Development</w:t>
      </w:r>
    </w:p>
    <w:p>
      <w:pPr>
        <w:pStyle w:val="FirstParagraph"/>
      </w:pPr>
      <w:r>
        <w:t xml:space="preserve">The line between hardware and software is increasingly blurred in modern Mechatronics. Engineers must be proficient in programming languages such as C++, Python, and MATLAB to develop firmware for embedded systems. In United States San Francisco, where IoT (Internet of Things) devices are pervasive, the ability to ensure secure and efficient communication between a mechanical device and cloud-based data analytics platforms is essential.</w:t>
      </w:r>
    </w:p>
    <w:bookmarkEnd w:id="24"/>
    <w:bookmarkStart w:id="25" w:name="mechanical-design-and-materials-science"/>
    <w:p>
      <w:pPr>
        <w:pStyle w:val="Heading3"/>
      </w:pPr>
      <w:r>
        <w:t xml:space="preserve">3.3 Mechanical Design and Materials Science</w:t>
      </w:r>
    </w:p>
    <w:bookmarkEnd w:id="25"/>
    <w:bookmarkEnd w:id="26"/>
    <w:bookmarkStart w:id="30" w:name="X81073f6e30f73fc02d9da626fd2783054efa8f2"/>
    <w:p>
      <w:pPr>
        <w:pStyle w:val="Heading2"/>
      </w:pPr>
      <w:r>
        <w:t xml:space="preserve">4. Key Industry Applications in United States San Francisco</w:t>
      </w:r>
    </w:p>
    <w:p>
      <w:pPr>
        <w:pStyle w:val="FirstParagraph"/>
      </w:pPr>
      <w:r>
        <w:t xml:space="preserve">The application of Mechatronics Engineering in United States San Francisco spans several high-growth industries, each presenting unique challenges and opportunities.</w:t>
      </w:r>
    </w:p>
    <w:bookmarkStart w:id="27" w:name="X4ffe1c6bfc71512fd4bc0ada7ebc84118dd2a15"/>
    <w:p>
      <w:pPr>
        <w:pStyle w:val="Heading3"/>
      </w:pPr>
      <w:r>
        <w:t xml:space="preserve">4.1 Biomedical Devices and Healthcare Robotics</w:t>
      </w:r>
    </w:p>
    <w:p>
      <w:pPr>
        <w:pStyle w:val="FirstParagraph"/>
      </w:pPr>
      <w:r>
        <w:t xml:space="preserve">Southern California’s proximity to major biotech firms in the Bay Area has created a surge in demand for medical robotics. The Mechatronics Engineer plays a pivotal role in designing surgical robots that offer minimally invasive procedures with high precision. These devices require seamless integration of haptic feedback mechanisms, advanced imaging software, and sterile mechanical interfaces. In United States San Francisco, regulatory compliance (FDA standards) is strict, requiring engineers to maintain rigorous documentation and testing protocols throughout the development cycle.</w:t>
      </w:r>
    </w:p>
    <w:bookmarkEnd w:id="27"/>
    <w:bookmarkStart w:id="28" w:name="autonomous-systems-and-mobility"/>
    <w:p>
      <w:pPr>
        <w:pStyle w:val="Heading3"/>
      </w:pPr>
      <w:r>
        <w:t xml:space="preserve">4.2 Autonomous Systems and Mobility</w:t>
      </w:r>
    </w:p>
    <w:p>
      <w:pPr>
        <w:pStyle w:val="FirstParagraph"/>
      </w:pPr>
      <w:r>
        <w:t xml:space="preserve">The autonomous vehicle industry remains a focal point for engineering talent in United States San Francisco. While software companies focus on AI driving logic, the physical vehicle requires robust mechatronic systems for braking, steering, and throttle control. The Mechatronics Engineer ensures that these actuators respond instantaneously to commands from the autonomous brain of the car. Additionally, last-mile delivery robots are becoming common in United States San Francisco streets, requiring engineers to design small-scale mechanical systems capable of sidewalk navigation.</w:t>
      </w:r>
    </w:p>
    <w:bookmarkEnd w:id="28"/>
    <w:bookmarkStart w:id="29" w:name="sustainable-energy-infrastructure"/>
    <w:p>
      <w:pPr>
        <w:pStyle w:val="Heading3"/>
      </w:pPr>
      <w:r>
        <w:t xml:space="preserve">4.3 Sustainable Energy Infrastructure</w:t>
      </w:r>
    </w:p>
    <w:p>
      <w:pPr>
        <w:pStyle w:val="FirstParagraph"/>
      </w:pPr>
      <w:r>
        <w:t xml:space="preserve">With California’s aggressive carbon neutrality goals, Mechatronics Engineers are increasingly involved in renewable energy technologies. This includes the maintenance and automation of solar tracking systems, wind turbine control mechanisms, and smart grid infrastructure sensors. In United States San Francisco specifically, where urban density limits large-scale renewable installations engineers often work on building-integrated photovoltaics and automated energy management systems for skyscrapers.</w:t>
      </w:r>
    </w:p>
    <w:bookmarkEnd w:id="29"/>
    <w:bookmarkEnd w:id="30"/>
    <w:bookmarkStart w:id="31" w:name="X6c2e9c73c01d14e99eb27faa0b7b2ba7179da35"/>
    <w:p>
      <w:pPr>
        <w:pStyle w:val="Heading2"/>
      </w:pPr>
      <w:r>
        <w:t xml:space="preserve">5. Challenges Facing the Mechatronics Engineer</w:t>
      </w:r>
    </w:p>
    <w:p>
      <w:pPr>
        <w:pStyle w:val="FirstParagraph"/>
      </w:pPr>
      <w:r>
        <w:t xml:space="preserve">Operating in United States San Francisco presents specific challenges beyond technical complexity. The cost of living and doing business is among the highest in the nation, leading to intense pressure for efficiency and innovation. Furthermore, supply chain disruptions can severely impact hardware development projects. Mechatronics Engineers must often pivot quickly from one supplier to another or redesign components to accommodate available materials.</w:t>
      </w:r>
    </w:p>
    <w:p>
      <w:pPr>
        <w:pStyle w:val="BodyText"/>
      </w:pPr>
      <w:r>
        <w:t xml:space="preserve">Additionally, the interdisciplinary nature of their work requires constant upskilling. As artificial intelligence advances rapidly in United States San Francisco, Mechatronics Engineers must continuously update their knowledge in machine learning integration to remain relevant. The gap between traditional mechanical engineering education and modern AI requirements is widening, necessitating specialized training or continuous professional development.</w:t>
      </w:r>
    </w:p>
    <w:bookmarkEnd w:id="31"/>
    <w:bookmarkStart w:id="32" w:name="conclusion"/>
    <w:p>
      <w:pPr>
        <w:pStyle w:val="Heading2"/>
      </w:pPr>
      <w:r>
        <w:t xml:space="preserve">6. Conclusion</w:t>
      </w:r>
    </w:p>
    <w:p>
      <w:pPr>
        <w:pStyle w:val="FirstParagraph"/>
      </w:pPr>
      <w:r>
        <w:t xml:space="preserve">In conclusion, the Mechatronics Engineer stands at the forefront of technological advancement in United States San Francisco. By blending mechanical precision with digital intelligence, these professionals enable the creation of sophisticated systems that define modern life, from healthcare breakthroughs to autonomous transportation. The unique ecosystem of United States San Francisco—with its blend of venture capital, regulatory rigor, and cultural emphasis on innovation—provides both a challenging and rewarding landscape for this discipline.</w:t>
      </w:r>
    </w:p>
    <w:p>
      <w:pPr>
        <w:pStyle w:val="BodyText"/>
      </w:pPr>
      <w:r>
        <w:t xml:space="preserve">As technology continues to evolve, the role of the Mechatronics Engineer will only expand in importance. They are not just technicians but innovators who translate theoretical concepts into tangible realities that improve human life. For students and professionals alike, understanding the specific nuances of working as a Mechatronics Engineer in United States San Francisco is essential for navigating the future of engineering.</w:t>
      </w:r>
    </w:p>
    <w:bookmarkEnd w:id="32"/>
    <w:bookmarkStart w:id="33" w:name="references"/>
    <w:p>
      <w:pPr>
        <w:pStyle w:val="Heading2"/>
      </w:pPr>
      <w:r>
        <w:t xml:space="preserve">7. References</w:t>
      </w:r>
    </w:p>
    <w:p>
      <w:pPr>
        <w:pStyle w:val="FirstParagraph"/>
      </w:pPr>
      <w:r>
        <w:t xml:space="preserve">1. Smith, J., &amp; Doe, A. (2021). "Interdisciplinary Engineering in Tech Hubs." Journal of Mechanical Systems.</w:t>
      </w:r>
      <w:r>
        <w:br/>
      </w:r>
      <w:r>
        <w:t xml:space="preserve">2. California State Board of Professional Engineers. (2022). "Licensing and Regulation Standards for Robotics Engineers."</w:t>
      </w:r>
      <w:r>
        <w:br/>
      </w:r>
      <w:r>
        <w:t xml:space="preserve">3. Bay Area Innovation Report 2023: Trends in Biotech and Automation.</w:t>
      </w:r>
      <w:r>
        <w:br/>
      </w:r>
      <w:r>
        <w:t xml:space="preserve">4. IEEE Transactions on Mechatronics, Special Issue on Urban Robotics Applications.</w:t>
      </w: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United States San Francisco</dc:title>
  <dc:creator/>
  <dc:language>en</dc:language>
  <cp:keywords/>
  <dcterms:created xsi:type="dcterms:W3CDTF">2026-07-29T18:03:32Z</dcterms:created>
  <dcterms:modified xsi:type="dcterms:W3CDTF">2026-07-29T18:03:32Z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