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0" w:name="X4329d13708172b7f07b9f82ae300fa0c184b6cf"/>
    <w:p>
      <w:pPr>
        <w:pStyle w:val="Heading1"/>
      </w:pPr>
      <w:r>
        <w:t xml:space="preserve">A Comprehensive Analysis of the Meteorologist's Role in Urban Climate Management</w:t>
      </w:r>
    </w:p>
    <w:p>
      <w:pPr>
        <w:pStyle w:val="FirstParagraph"/>
      </w:pPr>
      <w:r>
        <w:rPr>
          <w:bCs/>
          <w:b/>
        </w:rPr>
        <w:t xml:space="preserve">Focusing on the Unique Environmental Challenges of Canada, Montreal</w:t>
      </w:r>
    </w:p>
    <w:p>
      <w:pPr>
        <w:pStyle w:val="BodyText"/>
      </w:pPr>
      <w:r>
        <w:br/>
      </w:r>
      <w:r>
        <w:br/>
      </w:r>
      <w:r>
        <w:br/>
      </w:r>
    </w:p>
    <w:p>
      <w:pPr>
        <w:pStyle w:val="BodyText"/>
      </w:pPr>
      <w:r>
        <w:rPr>
          <w:iCs/>
          <w:i/>
        </w:rPr>
        <w:t xml:space="preserve">A Term Paper Submitted to the Department of Atmospheric Sciences</w:t>
      </w:r>
    </w:p>
    <w:p>
      <w:pPr>
        <w:pStyle w:val="BodyText"/>
      </w:pPr>
      <w:r>
        <w:rPr>
          <w:iCs/>
          <w:i/>
        </w:rPr>
        <w:t xml:space="preserve">In Partial Fulfillment of Course Requirements</w:t>
      </w:r>
    </w:p>
    <w:bookmarkEnd w:id="20"/>
    <w:bookmarkStart w:id="21" w:name="i.-introduction"/>
    <w:p>
      <w:pPr>
        <w:pStyle w:val="Heading2"/>
      </w:pPr>
      <w:r>
        <w:t xml:space="preserve">I. Introduction</w:t>
      </w:r>
    </w:p>
    <w:p>
      <w:pPr>
        <w:pStyle w:val="FirstParagraph"/>
      </w:pPr>
      <w:r>
        <w:t xml:space="preserve">The study and prediction of atmospheric phenomena have evolved from a purely academic pursuit into a critical component of modern urban infrastructure, public safety, and economic planning. At the heart of this scientific discipline lies the</w:t>
      </w:r>
      <w:r>
        <w:t xml:space="preserve"> </w:t>
      </w:r>
      <w:r>
        <w:rPr>
          <w:bCs/>
          <w:b/>
        </w:rPr>
        <w:t xml:space="preserve">Meteorologist</w:t>
      </w:r>
      <w:r>
        <w:t xml:space="preserve">, a professional whose expertise is indispensable in interpreting complex weather data to protect communities. This term paper examines the multifaceted role of the meteorologist, with a specific geographical and climatic focus on one of North America’s most distinct urban centers:</w:t>
      </w:r>
      <w:r>
        <w:t xml:space="preserve"> </w:t>
      </w:r>
      <w:r>
        <w:rPr>
          <w:bCs/>
          <w:b/>
        </w:rPr>
        <w:t xml:space="preserve">Canada Montreal</w:t>
      </w:r>
      <w:r>
        <w:t xml:space="preserve">. Located at the confluence of the St. Lawrence River and Lake Ontario, this city experiences some of the most volatile and diverse weather patterns in eastern North America. Consequently, understanding how a meteorologist operates within this specific context is essential for grasping the broader implications of weather science in temperate continental climates.</w:t>
      </w:r>
    </w:p>
    <w:p>
      <w:pPr>
        <w:pStyle w:val="BodyText"/>
      </w:pPr>
      <w:r>
        <w:t xml:space="preserve">Montreal’s climate is classified as humid continental, characterized by four distinct seasons. However, these are not merely seasonal changes but extreme transitions that pose significant challenges to city management. From the biting cold and heavy snowfall of winter to the humidity and potential severe thunderstorms of summer, the weather in</w:t>
      </w:r>
      <w:r>
        <w:t xml:space="preserve"> </w:t>
      </w:r>
      <w:r>
        <w:rPr>
          <w:bCs/>
          <w:b/>
        </w:rPr>
        <w:t xml:space="preserve">Canada Montreal</w:t>
      </w:r>
      <w:r>
        <w:t xml:space="preserve"> </w:t>
      </w:r>
      <w:r>
        <w:t xml:space="preserve">demands rigorous monitoring. The meteorologist serves as the bridge between raw atmospheric data and actionable public policy, ensuring that residents can navigate these environmental hazards safely.</w:t>
      </w:r>
    </w:p>
    <w:bookmarkEnd w:id="21"/>
    <w:bookmarkStart w:id="22" w:name="X78890b5e8672f3d890c6a2429c35b493e6b7550"/>
    <w:p>
      <w:pPr>
        <w:pStyle w:val="Heading2"/>
      </w:pPr>
      <w:r>
        <w:t xml:space="preserve">II. The Unique Climatic Profile of Canada Montreal</w:t>
      </w:r>
    </w:p>
    <w:p>
      <w:pPr>
        <w:pStyle w:val="FirstParagraph"/>
      </w:pPr>
      <w:r>
        <w:t xml:space="preserve">To understand the necessity of a skilled</w:t>
      </w:r>
      <w:r>
        <w:t xml:space="preserve"> </w:t>
      </w:r>
      <w:r>
        <w:rPr>
          <w:bCs/>
          <w:b/>
        </w:rPr>
        <w:t xml:space="preserve">Meteorologist</w:t>
      </w:r>
      <w:r>
        <w:t xml:space="preserve">, one must first appreciate the specific atmospheric conditions present in</w:t>
      </w:r>
      <w:r>
        <w:t xml:space="preserve"> </w:t>
      </w:r>
      <w:r>
        <w:rPr>
          <w:bCs/>
          <w:b/>
        </w:rPr>
        <w:t xml:space="preserve">Canada Montreal</w:t>
      </w:r>
      <w:r>
        <w:t xml:space="preserve">. Unlike coastal cities with moderated temperatures, Montreal is subject to continental air masses. This results in wide temperature variations throughout the year. Winters are long, cold, and snowy, often bringing blizzard conditions that can paralyze transportation networks. Summers can be surprisingly hot and humid, leading to heatwaves that strain electrical grids and public health systems.</w:t>
      </w:r>
    </w:p>
    <w:p>
      <w:pPr>
        <w:pStyle w:val="BodyText"/>
      </w:pPr>
      <w:r>
        <w:t xml:space="preserve">Furthermore,</w:t>
      </w:r>
      <w:r>
        <w:t xml:space="preserve"> </w:t>
      </w:r>
      <w:r>
        <w:rPr>
          <w:bCs/>
          <w:b/>
        </w:rPr>
        <w:t xml:space="preserve">Canada Montreal</w:t>
      </w:r>
      <w:r>
        <w:t xml:space="preserve"> </w:t>
      </w:r>
      <w:r>
        <w:t xml:space="preserve">is prone to specific meteorological events such as the "ice storm," a phenomenon where freezing rain coats infrastructure in layers of ice. The catastrophic ice storms of the past have highlighted the critical need for accurate forecasting. A meteorologist’s ability to predict these events hours or days in advance allows for preemptive measures, such as clearing power lines and preparing emergency services. Without this specialized knowledge, the vulnerability of a metropolis like Montreal to natural weather extremes would be significantly higher.</w:t>
      </w:r>
    </w:p>
    <w:bookmarkEnd w:id="22"/>
    <w:bookmarkStart w:id="26" w:name="Xb1737ad3b3b5d44cd9703894036e0166b8804e6"/>
    <w:p>
      <w:pPr>
        <w:pStyle w:val="Heading2"/>
      </w:pPr>
      <w:r>
        <w:t xml:space="preserve">III. The Multifaceted Role of the Meteorologist</w:t>
      </w:r>
    </w:p>
    <w:p>
      <w:pPr>
        <w:pStyle w:val="FirstParagraph"/>
      </w:pPr>
      <w:r>
        <w:t xml:space="preserve">The role of the meteorologist extends far beyond providing daily temperature forecasts on television. In an urban environment like</w:t>
      </w:r>
      <w:r>
        <w:t xml:space="preserve"> </w:t>
      </w:r>
      <w:r>
        <w:rPr>
          <w:bCs/>
          <w:b/>
        </w:rPr>
        <w:t xml:space="preserve">Canada Montreal</w:t>
      </w:r>
      <w:r>
        <w:t xml:space="preserve">, their responsibilities are diverse and impact various sectors of society.</w:t>
      </w:r>
    </w:p>
    <w:bookmarkStart w:id="23" w:name="X53f7d24ecb178633a63037f8280c3ec86c4080c"/>
    <w:p>
      <w:pPr>
        <w:pStyle w:val="Heading3"/>
      </w:pPr>
      <w:r>
        <w:t xml:space="preserve">A. Public Safety and Emergency Management</w:t>
      </w:r>
    </w:p>
    <w:p>
      <w:pPr>
        <w:pStyle w:val="FirstParagraph"/>
      </w:pPr>
      <w:r>
        <w:t xml:space="preserve">The primary duty of a meteorologist is the protection of life and property. In</w:t>
      </w:r>
      <w:r>
        <w:t xml:space="preserve"> </w:t>
      </w:r>
      <w:r>
        <w:rPr>
          <w:bCs/>
          <w:b/>
        </w:rPr>
        <w:t xml:space="preserve">Canada Montreal</w:t>
      </w:r>
      <w:r>
        <w:t xml:space="preserve">, this involves issuing timely warnings for severe winter storms, tornadoes, flash floods, and heat advisories. Meteorologists work closely with municipal emergency management agencies to interpret model data and communicate risks effectively. For instance, during a heavy snowfall event in Montreal, meteorologists analyze snow accumulation rates to determine when roads become unsafe or when public transit services need to be suspended. Their warnings trigger the "Snow Emergency" protocols that are vital for keeping the city moving.</w:t>
      </w:r>
    </w:p>
    <w:bookmarkEnd w:id="23"/>
    <w:bookmarkStart w:id="24" w:name="b.-transportation-and-infrastructure"/>
    <w:p>
      <w:pPr>
        <w:pStyle w:val="Heading3"/>
      </w:pPr>
      <w:r>
        <w:t xml:space="preserve">B. Transportation and Infrastructure</w:t>
      </w:r>
    </w:p>
    <w:p>
      <w:pPr>
        <w:pStyle w:val="FirstParagraph"/>
      </w:pPr>
      <w:r>
        <w:t xml:space="preserve">Montreal’s extensive underground metro system (STM) is a marvel of engineering, but it relies on above-ground infrastructure such as power substations and train lines that are exposed to weather elements. Meteorologists provide critical data for the Société de transport de Montréal (STM) regarding wind speeds, ice accumulation, and temperature fluctuations. This information dictates whether streetcars can operate safely or if subway services need to be adjusted due to overhead wire icing. Furthermore, aviation authorities at Pierre Elliott Trudeau International Airport rely heavily on meteorologists for real-time updates on visibility, crosswinds, and thunderstorm activity to manage flight schedules and ensure passenger safety.</w:t>
      </w:r>
    </w:p>
    <w:bookmarkEnd w:id="24"/>
    <w:bookmarkStart w:id="25" w:name="c.-environmental-impact-assessment"/>
    <w:p>
      <w:pPr>
        <w:pStyle w:val="Heading3"/>
      </w:pPr>
      <w:r>
        <w:t xml:space="preserve">C. Environmental Impact Assessment</w:t>
      </w:r>
    </w:p>
    <w:p>
      <w:pPr>
        <w:pStyle w:val="FirstParagraph"/>
      </w:pPr>
      <w:r>
        <w:t xml:space="preserve">In recent years, the scope of meteorology has expanded to include environmental health. In</w:t>
      </w:r>
      <w:r>
        <w:t xml:space="preserve"> </w:t>
      </w:r>
      <w:r>
        <w:rPr>
          <w:bCs/>
          <w:b/>
        </w:rPr>
        <w:t xml:space="preserve">Canada Montreal</w:t>
      </w:r>
      <w:r>
        <w:t xml:space="preserve">, meteorologists collaborate with environmental agencies to monitor air quality indices (AQI). Pollutants such as particulate matter from vehicle exhaust and industrial emissions can become trapped under temperature inversion layers during the winter months. Meteorologists analyze wind patterns and atmospheric stability to predict when pollution levels will rise, allowing public health officials to issue advisories for vulnerable populations, such as those with respiratory conditions.</w:t>
      </w:r>
    </w:p>
    <w:bookmarkEnd w:id="25"/>
    <w:bookmarkEnd w:id="26"/>
    <w:bookmarkStart w:id="27" w:name="X584cab315e9b7cbef2700425e63c6c1155828a1"/>
    <w:p>
      <w:pPr>
        <w:pStyle w:val="Heading2"/>
      </w:pPr>
      <w:r>
        <w:t xml:space="preserve">IV. Technological Integration and Climate Change</w:t>
      </w:r>
    </w:p>
    <w:p>
      <w:pPr>
        <w:pStyle w:val="FirstParagraph"/>
      </w:pPr>
      <w:r>
        <w:t xml:space="preserve">The profession of the meteorologist is increasingly defined by technological integration. In</w:t>
      </w:r>
      <w:r>
        <w:t xml:space="preserve"> </w:t>
      </w:r>
      <w:r>
        <w:rPr>
          <w:bCs/>
          <w:b/>
        </w:rPr>
        <w:t xml:space="preserve">Canada Montreal</w:t>
      </w:r>
      <w:r>
        <w:t xml:space="preserve">, advanced Doppler radar networks, weather balloons, and satellite imagery are utilized to gather real-time atmospheric data. However, the most significant challenge facing modern meteorologists is climate change. The historical weather patterns that once guided forecasting models are shifting.</w:t>
      </w:r>
    </w:p>
    <w:p>
      <w:pPr>
        <w:pStyle w:val="BodyText"/>
      </w:pPr>
      <w:r>
        <w:t xml:space="preserve">Meteorologists in Montreal are now tasked with identifying long-term trends rather than just short-term predictions. They analyze data to understand how warming winters affect snowpack quality and how increased precipitation intensity impacts the city’s drainage systems, such as the Grand Collecteur. This longitudinal analysis is crucial for urban planning. For example, decisions regarding the construction of flood barriers or green spaces in</w:t>
      </w:r>
      <w:r>
        <w:t xml:space="preserve"> </w:t>
      </w:r>
      <w:r>
        <w:rPr>
          <w:bCs/>
          <w:b/>
        </w:rPr>
        <w:t xml:space="preserve">Canada Montreal</w:t>
      </w:r>
      <w:r>
        <w:t xml:space="preserve"> </w:t>
      </w:r>
      <w:r>
        <w:t xml:space="preserve">are informed by meteorological projections of future storm frequencies and intensities.</w:t>
      </w:r>
    </w:p>
    <w:bookmarkEnd w:id="27"/>
    <w:bookmarkStart w:id="28" w:name="v.-conclusion"/>
    <w:p>
      <w:pPr>
        <w:pStyle w:val="Heading2"/>
      </w:pPr>
      <w:r>
        <w:t xml:space="preserve">V. Conclusion</w:t>
      </w:r>
    </w:p>
    <w:p>
      <w:pPr>
        <w:pStyle w:val="FirstParagraph"/>
      </w:pPr>
      <w:r>
        <w:t xml:space="preserve">In conclusion, the</w:t>
      </w:r>
      <w:r>
        <w:t xml:space="preserve"> </w:t>
      </w:r>
      <w:r>
        <w:rPr>
          <w:bCs/>
          <w:b/>
        </w:rPr>
        <w:t xml:space="preserve">Meteorologist</w:t>
      </w:r>
      <w:r>
        <w:t xml:space="preserve"> </w:t>
      </w:r>
      <w:r>
        <w:t xml:space="preserve">plays a pivotal role in the resilience and functionality of modern cities. When applied to the specific context of</w:t>
      </w:r>
      <w:r>
        <w:t xml:space="preserve"> </w:t>
      </w:r>
      <w:r>
        <w:rPr>
          <w:bCs/>
          <w:b/>
        </w:rPr>
        <w:t xml:space="preserve">Canada Montreal</w:t>
      </w:r>
      <w:r>
        <w:t xml:space="preserve">, their importance becomes even more apparent due to the region's extreme climatic variability. From managing ice storms that threaten power grids to advising on air quality during winter inversions, meteorologists provide the scientific foundation upon which public safety and urban operations rely.</w:t>
      </w:r>
    </w:p>
    <w:p>
      <w:pPr>
        <w:pStyle w:val="BodyText"/>
      </w:pPr>
      <w:r>
        <w:t xml:space="preserve">As climate change alters atmospheric patterns, the demand for accurate forecasting and environmental analysis will only grow. For</w:t>
      </w:r>
      <w:r>
        <w:t xml:space="preserve"> </w:t>
      </w:r>
      <w:r>
        <w:rPr>
          <w:bCs/>
          <w:b/>
        </w:rPr>
        <w:t xml:space="preserve">Canada Montreal</w:t>
      </w:r>
      <w:r>
        <w:t xml:space="preserve">, a city that serves as a cultural and economic hub of Eastern Canada, investing in meteorological expertise is not merely an academic exercise but a necessity for sustainable urban development. The synergy between scientific precision and municipal policy ensures that the people of Montreal can live safely, regardless of the weather conditions above them.</w:t>
      </w:r>
    </w:p>
    <w:p>
      <w:pPr>
        <w:pStyle w:val="BodyText"/>
      </w:pPr>
      <w:r>
        <w:br/>
      </w:r>
      <w:r>
        <w:br/>
      </w:r>
    </w:p>
    <w:bookmarkEnd w:id="28"/>
    <w:bookmarkStart w:id="29" w:name="vi.-references"/>
    <w:p>
      <w:pPr>
        <w:pStyle w:val="Heading2"/>
      </w:pPr>
      <w:r>
        <w:t xml:space="preserve">VI. References</w:t>
      </w:r>
    </w:p>
    <w:p>
      <w:pPr>
        <w:pStyle w:val="FirstParagraph"/>
      </w:pPr>
      <w:r>
        <w:rPr>
          <w:iCs/>
          <w:i/>
        </w:rPr>
        <w:t xml:space="preserve">Note: In a formal academic setting, this section would contain specific citations from Environment Canada reports, peer-reviewed journals on urban climatology, and municipal planning documents from the City of Montreal.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Meteorologist in Canada, Specifically Montreal</dc:title>
  <dc:creator/>
  <cp:keywords/>
  <dcterms:created xsi:type="dcterms:W3CDTF">2026-07-29T12:55:42Z</dcterms:created>
  <dcterms:modified xsi:type="dcterms:W3CDTF">2026-07-29T12:55:42Z</dcterms:modified>
</cp:coreProperties>
</file>

<file path=docProps/custom.xml><?xml version="1.0" encoding="utf-8"?>
<Properties xmlns="http://schemas.openxmlformats.org/officeDocument/2006/custom-properties" xmlns:vt="http://schemas.openxmlformats.org/officeDocument/2006/docPropsVTypes"/>
</file>