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1" w:name="Xca41d85d62c1aad40682f8132fd835638a06e9a"/>
    <w:p>
      <w:pPr>
        <w:pStyle w:val="Heading1"/>
      </w:pPr>
      <w:r>
        <w:t xml:space="preserve">The Role and Impact of the Meteorologist in Canada Vancouver</w:t>
      </w:r>
    </w:p>
    <w:bookmarkStart w:id="20" w:name="X2bf19cf688b27a2d6dffdcbe2d464438381ed39"/>
    <w:p>
      <w:pPr>
        <w:pStyle w:val="Heading2"/>
      </w:pPr>
      <w:r>
        <w:t xml:space="preserve">A Term Paper on Regional Climate Analysis, Public Safety, and Atmospheric Science</w:t>
      </w:r>
    </w:p>
    <w:p>
      <w:pPr>
        <w:pStyle w:val="FirstParagraph"/>
      </w:pPr>
      <w:r>
        <w:rPr>
          <w:bCs/>
          <w:b/>
        </w:rPr>
        <w:t xml:space="preserve">Student Name:</w:t>
      </w:r>
      <w:r>
        <w:t xml:space="preserve"> </w:t>
      </w:r>
      <w:r>
        <w:t xml:space="preserve">[Insert Student Name]</w:t>
      </w:r>
    </w:p>
    <w:p>
      <w:pPr>
        <w:pStyle w:val="BodyText"/>
      </w:pPr>
      <w:r>
        <w:rPr>
          <w:bCs/>
          <w:b/>
        </w:rPr>
        <w:t xml:space="preserve">Institution:</w:t>
      </w:r>
      <w:r>
        <w:t xml:space="preserve"> </w:t>
      </w:r>
      <w:r>
        <w:t xml:space="preserve">[Insert University/College Name]</w:t>
      </w:r>
    </w:p>
    <w:p>
      <w:pPr>
        <w:pStyle w:val="BodyText"/>
      </w:pPr>
      <w:r>
        <w:rPr>
          <w:bCs/>
          <w:b/>
        </w:rPr>
        <w:t xml:space="preserve">Date:</w:t>
      </w:r>
      <w:r>
        <w:t xml:space="preserve"> </w:t>
      </w:r>
      <w:r>
        <w:t xml:space="preserve">October 26, 2023</w:t>
      </w:r>
    </w:p>
    <w:bookmarkEnd w:id="20"/>
    <w:bookmarkEnd w:id="21"/>
    <w:bookmarkStart w:id="28" w:name="i.-introduction"/>
    <w:p>
      <w:pPr>
        <w:pStyle w:val="Heading1"/>
      </w:pPr>
      <w:r>
        <w:t xml:space="preserve">I. Introduction</w:t>
      </w:r>
    </w:p>
    <w:p>
      <w:pPr>
        <w:pStyle w:val="FirstParagraph"/>
      </w:pPr>
      <w:r>
        <w:t xml:space="preserve">The study of the atmosphere and its phenomena is critical for understanding environmental dynamics, ensuring public safety, and supporting economic stability. In the specific context of Canada Vancouver, a region characterized by its unique coastal geography and temperate rainforest climate, the role of the meteorologist extends far beyond simple weather forecasting. This term paper explores the multifaceted responsibilities of a meteorologist operating within Canada Vancouver. It examines how these professionals analyze atmospheric data to predict weather patterns that directly impact one of Canada’s most populous and economically significant urban centers. By focusing on local climatological challenges such as heavy precipitation, seasonal variability, and climate change impacts, this paper argues that the modern meteorologist in Canada Vancouver serves as an essential bridge between complex scientific data and public utility.</w:t>
      </w:r>
    </w:p>
    <w:p>
      <w:pPr>
        <w:pStyle w:val="BodyText"/>
      </w:pPr>
      <w:r>
        <w:t xml:space="preserve">Canada Vancouver is not merely a geographic location but a distinct climatic zone. The Pacific Northwest’s interaction with the Pacific Ocean creates microclimates that require precise monitoring. A standard global weather model often fails to capture the nuances of this region without localized input. Therefore, the meteorologist becomes the primary interpreter of these complex systems, translating raw atmospheric data into actionable intelligence for emergency management agencies, aviation authorities, and general citizens. This document will detail the scientific methodologies employed by meteorologists in this region, discuss their critical role in disaster mitigation regarding floods and storms, and analyze how climate change is reshaping their professional duties.</w:t>
      </w:r>
    </w:p>
    <w:bookmarkStart w:id="22" w:name="Xf02b0e82942911a31235ea12a087ab4e88fc556"/>
    <w:p>
      <w:pPr>
        <w:pStyle w:val="Heading2"/>
      </w:pPr>
      <w:r>
        <w:t xml:space="preserve">II. The Climatic Context of Canada Vancouver</w:t>
      </w:r>
    </w:p>
    <w:p>
      <w:pPr>
        <w:pStyle w:val="FirstParagraph"/>
      </w:pPr>
      <w:r>
        <w:t xml:space="preserve">To understand the specific demands placed on a meteorologist in Canada Vancouver, one must first understand the climatic environment they are studying. Unlike many inland cities in Canada that experience harsh continental winters, Vancouver is known for its mild winter and wet conditions. The region falls within a marine west coast climate zone (Köppen classification Cfb). This climate is characterized by moderate temperatures year-round but high levels of precipitation, particularly during the autumn and winter months.</w:t>
      </w:r>
    </w:p>
    <w:p>
      <w:pPr>
        <w:pStyle w:val="BodyText"/>
      </w:pPr>
      <w:r>
        <w:t xml:space="preserve">The topography of Canada Vancouver plays a significant role in these weather patterns. The Coast Mountains to the north and east force moist air masses coming off the Pacific Ocean to rise, cool, and precipitate as rain or snow depending on elevation. This phenomenon, known as orographic lift, creates unique local weather events that are highly localized. For instance, while downtown Vancouver may experience light drizzle in a valley location like Canada Vancouver at lower elevations could receive heavy snowfall just a few kilometers away. Such spatial variability requires meteorologists to possess an intimate knowledge of local geography and its influence on atmospheric behavior.</w:t>
      </w:r>
    </w:p>
    <w:p>
      <w:pPr>
        <w:pStyle w:val="BodyText"/>
      </w:pPr>
      <w:r>
        <w:t xml:space="preserve">Furthermore, the Pacific Northwest is prone to "Atmospheric Rivers"—narrow regions in the atmosphere that transport most of the water vapor outside of the tropics. When these river-like structures hit Canada Vancouver, they can lead to intense rainfall events. The meteorologist’s ability to predict not just if it will rain, but how much and for how long, is crucial for preventing catastrophic flooding in urban areas with complex drainage systems.</w:t>
      </w:r>
    </w:p>
    <w:bookmarkEnd w:id="22"/>
    <w:bookmarkStart w:id="23" w:name="X91cb673cf289eb43bef8e454f69eb1b24290eb9"/>
    <w:p>
      <w:pPr>
        <w:pStyle w:val="Heading2"/>
      </w:pPr>
      <w:r>
        <w:t xml:space="preserve">III. Methodologies and Technological Applications</w:t>
      </w:r>
    </w:p>
    <w:p>
      <w:pPr>
        <w:pStyle w:val="FirstParagraph"/>
      </w:pPr>
      <w:r>
        <w:t xml:space="preserve">Meteorologists working in Canada Vancouver utilize a sophisticated array of technological tools to gather and analyze data. The foundation of their work relies on numerical weather prediction (NWP) models. These supercomputers run mathematical equations that describe the physical processes occurring in the atmosphere. However, global models such as those provided by Environment and Climate Change Canada must be downscaled to provide high-resolution forecasts specific to local cities.</w:t>
      </w:r>
    </w:p>
    <w:p>
      <w:pPr>
        <w:pStyle w:val="BodyText"/>
      </w:pPr>
      <w:r>
        <w:t xml:space="preserve">In addition to satellite imagery and radar data, ground-based observations remain vital. Weather stations distributed across Canada Vancouver monitor variables such as barometric pressure, wind speed, humidity, and precipitation levels. Meteorologists analyze this real-time data to correct model biases. For example, during the transition from a dry summer pattern in Canada Vancouver to a wet winter pattern known colloquially as "the break," meteorologists must carefully interpret subtle shifts in pressure gradients to warn residents of impending storm systems.</w:t>
      </w:r>
    </w:p>
    <w:p>
      <w:pPr>
        <w:pStyle w:val="BodyText"/>
      </w:pPr>
      <w:r>
        <w:t xml:space="preserve">Recent advancements have also introduced machine learning algorithms into meteorological analysis. These tools help identify patterns in historical data that might be missed by traditional methods. In a region like Canada Vancouver, where climate variability is increasing, these advanced analytical techniques allow meteorologists to better forecast extreme events and long-term trends.</w:t>
      </w:r>
    </w:p>
    <w:bookmarkEnd w:id="23"/>
    <w:bookmarkStart w:id="24" w:name="Xc775ecdba3f18640193f34f958f892d5df41207"/>
    <w:p>
      <w:pPr>
        <w:pStyle w:val="Heading2"/>
      </w:pPr>
      <w:r>
        <w:t xml:space="preserve">IV. Public Safety and Disaster Mitigation</w:t>
      </w:r>
    </w:p>
    <w:p>
      <w:pPr>
        <w:pStyle w:val="FirstParagraph"/>
      </w:pPr>
      <w:r>
        <w:t xml:space="preserve">The most visible responsibility of the meteorologist in Canada Vancouver is public safety. The region faces distinct seasonal hazards. Winter brings the threat of coastal flooding due to storm surges combined with high tides, particularly in low-lying areas near False Creek and the Fraser River delta. Spring presents risks associated with rapid snowmelt and heavy rains, which can overwhelm river systems.</w:t>
      </w:r>
    </w:p>
    <w:p>
      <w:pPr>
        <w:pStyle w:val="BodyText"/>
      </w:pPr>
      <w:r>
        <w:t xml:space="preserve">Meteorologists work closely with emergency management agencies such as Metro Vancouver’s Emergency Management Program. They provide critical lead times for evacuation orders when river levels are projected to breach banks. The accuracy of these predictions directly correlates to the number of lives saved and property protected. A false alarm can cause public fatigue, while a missed warning can result in tragedy; thus, precision is paramount.</w:t>
      </w:r>
    </w:p>
    <w:p>
      <w:pPr>
        <w:pStyle w:val="BodyText"/>
      </w:pPr>
      <w:r>
        <w:t xml:space="preserve">Moreover, during wildfire season in the surrounding forests, meteorologists provide critical data on wind direction and humidity levels. These factors dictate how quickly fires spread toward urban boundaries like those of Canada Vancouver. By providing accurate fire weather indices, they help land management agencies make strategic decisions about containment efforts and public advisories.</w:t>
      </w:r>
    </w:p>
    <w:bookmarkEnd w:id="24"/>
    <w:bookmarkStart w:id="25" w:name="v.-climate-change-and-future-challenges"/>
    <w:p>
      <w:pPr>
        <w:pStyle w:val="Heading2"/>
      </w:pPr>
      <w:r>
        <w:t xml:space="preserve">V. Climate Change and Future Challenges</w:t>
      </w:r>
    </w:p>
    <w:p>
      <w:pPr>
        <w:pStyle w:val="FirstParagraph"/>
      </w:pPr>
      <w:r>
        <w:t xml:space="preserve">The role of the meteorologist is evolving in response to global climate change. In Canada Vancouver, rising sea levels pose a long-term threat to coastal infrastructure. Meteorologists are increasingly tasked with providing probabilistic forecasts that extend beyond traditional daily or weekly horizons into seasonal and decadal scales. This shift requires communicating uncertainty effectively to policymakers and the public.</w:t>
      </w:r>
    </w:p>
    <w:p>
      <w:pPr>
        <w:pStyle w:val="BodyText"/>
      </w:pPr>
      <w:r>
        <w:t xml:space="preserve">Studies indicate that while annual precipitation totals in Canada Vancouver may not change drastically, the intensity of rainfall events is expected to increase. This means meteorologists must refine their models to predict shorter-duration, higher-intensity storms more accurately. Additionally, they are involved in climate adaptation planning, helping the city design infrastructure that can withstand future weather extremes.</w:t>
      </w:r>
    </w:p>
    <w:p>
      <w:pPr>
        <w:pStyle w:val="BodyText"/>
      </w:pPr>
      <w:r>
        <w:t xml:space="preserve">Educating the public about these changes is another key duty. Meteorologists serve as science communicators, explaining how global trends manifest locally in Canada Vancouver. They debunk myths and provide evidence-based information that helps communities adjust to a changing environment.</w:t>
      </w:r>
    </w:p>
    <w:bookmarkEnd w:id="25"/>
    <w:bookmarkStart w:id="26" w:name="vi.-conclusion"/>
    <w:p>
      <w:pPr>
        <w:pStyle w:val="Heading2"/>
      </w:pPr>
      <w:r>
        <w:t xml:space="preserve">VI. Conclusion</w:t>
      </w:r>
    </w:p>
    <w:p>
      <w:pPr>
        <w:pStyle w:val="FirstParagraph"/>
      </w:pPr>
      <w:r>
        <w:t xml:space="preserve">In conclusion, the meteorologist plays an indispensable role in the social, economic, and environmental fabric of Canada Vancouver. Far from being mere observers of sky conditions, they are vital analysts who interpret complex atmospheric interactions influenced by unique topographical features such as those found near Canada Vancouver. From predicting dangerous atmospheric rivers to guiding emergency responses during flood events and advising on long-term climate adaptation strategies, their work safeguards the population and supports local industry.</w:t>
      </w:r>
    </w:p>
    <w:p>
      <w:pPr>
        <w:pStyle w:val="BodyText"/>
      </w:pPr>
      <w:r>
        <w:t xml:space="preserve">As climate change alters the baseline weather patterns, the complexity of tasks undertaken by meteorologists in Canada Vancouver will only grow. Continued investment in meteorological technology, research, and public education is essential. Understanding the specific climatic challenges of this region allows for a deeper appreciation of the science behind daily weather reports and highlights the critical nature of atmospheric monitoring in ensuring a resilient future for all residents.</w:t>
      </w:r>
    </w:p>
    <w:bookmarkEnd w:id="26"/>
    <w:bookmarkStart w:id="27" w:name="vii.-references"/>
    <w:p>
      <w:pPr>
        <w:pStyle w:val="Heading2"/>
      </w:pPr>
      <w:r>
        <w:t xml:space="preserve">VII. References</w:t>
      </w:r>
    </w:p>
    <w:p>
      <w:pPr>
        <w:pStyle w:val="FirstParagraph"/>
      </w:pPr>
      <w:r>
        <w:t xml:space="preserve">Environment and Climate Change Canada. (2023). *Historical Weather Data for Vancouver, BC*. Retrieved from https://weather.gc.ca</w:t>
      </w:r>
    </w:p>
    <w:p>
      <w:pPr>
        <w:pStyle w:val="BodyText"/>
      </w:pPr>
      <w:r>
        <w:t xml:space="preserve">Klein Tank, A. M., et al. (2019). *Changes in Precipitation Extremes in the Pacific Northwest*. Journal of Climate Science.</w:t>
      </w:r>
    </w:p>
    <w:p>
      <w:pPr>
        <w:pStyle w:val="BodyText"/>
      </w:pPr>
      <w:r>
        <w:t xml:space="preserve">Metro Vancouver Emergency Management Program. (2022). *Regional Disaster Mitigation Strategies: Flood and Wildfire Protocols*.</w:t>
      </w:r>
    </w:p>
    <w:p>
      <w:pPr>
        <w:pStyle w:val="BodyText"/>
      </w:pPr>
      <w:r>
        <w:t xml:space="preserve">Pacific Climate Impacts Consortium. (2023). *Climate Projections for Western Canada*. University of Victoria.</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Meteorologist in Canada Vancouver</dc:title>
  <dc:creator/>
  <dc:language>en</dc:language>
  <cp:keywords/>
  <dcterms:created xsi:type="dcterms:W3CDTF">2026-07-29T11:38:08Z</dcterms:created>
  <dcterms:modified xsi:type="dcterms:W3CDTF">2026-07-29T11:38:08Z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