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China</w:t>
      </w:r>
      <w:r>
        <w:t xml:space="preserve"> </w:t>
      </w:r>
      <w:r>
        <w:t xml:space="preserve">Guangzhou</w:t>
      </w:r>
    </w:p>
    <w:bookmarkStart w:id="31" w:name="X381029ed45ed793431c6f28384d1578316fb2b2"/>
    <w:p>
      <w:pPr>
        <w:pStyle w:val="Heading1"/>
      </w:pPr>
      <w:r>
        <w:t xml:space="preserve">The Critical Role of the Meteorologist in China Guangzhou</w:t>
      </w:r>
    </w:p>
    <w:p>
      <w:pPr>
        <w:pStyle w:val="FirstParagraph"/>
      </w:pPr>
      <w:r>
        <w:rPr>
          <w:bCs/>
          <w:b/>
        </w:rPr>
        <w:t xml:space="preserve">Date:</w:t>
      </w:r>
      <w:r>
        <w:t xml:space="preserve"> </w:t>
      </w:r>
      <w:r>
        <w:t xml:space="preserve">October 26, 2023</w:t>
      </w:r>
      <w:r>
        <w:br/>
      </w:r>
      <w:r>
        <w:rPr>
          <w:bCs/>
          <w:b/>
        </w:rPr>
        <w:t xml:space="preserve">Distribution:</w:t>
      </w:r>
      <w:r>
        <w:t xml:space="preserve"> </w:t>
      </w:r>
      <w:r>
        <w:t xml:space="preserve">Academic Archives</w:t>
      </w:r>
      <w:r>
        <w:br/>
      </w:r>
      <w:r>
        <w:rPr>
          <w:bCs/>
          <w:b/>
        </w:rPr>
        <w:t xml:space="preserve">Status:</w:t>
      </w:r>
      <w:r>
        <w:t xml:space="preserve"> </w:t>
      </w:r>
      <w:r>
        <w:t xml:space="preserve">Final Term Paper</w:t>
      </w:r>
    </w:p>
    <w:bookmarkStart w:id="20" w:name="i.-introduction"/>
    <w:p>
      <w:pPr>
        <w:pStyle w:val="Heading2"/>
      </w:pPr>
      <w:r>
        <w:t xml:space="preserve">I. Introduction</w:t>
      </w:r>
    </w:p>
    <w:p>
      <w:pPr>
        <w:pStyle w:val="FirstParagraph"/>
      </w:pPr>
      <w:r>
        <w:t xml:space="preserve">Meteorology is often perceived by the general public as a service focused solely on predicting whether an umbrella will be needed for the day. However, in the context of modern urban planning, public safety, and economic stability, meteorology is a sophisticated scientific discipline that serves as the bedrock of infrastructure resilience. This term paper examines the specialized role of the</w:t>
      </w:r>
      <w:r>
        <w:t xml:space="preserve"> </w:t>
      </w:r>
      <w:r>
        <w:rPr>
          <w:bCs/>
          <w:b/>
        </w:rPr>
        <w:t xml:space="preserve">Meteorologist</w:t>
      </w:r>
      <w:r>
        <w:t xml:space="preserve"> </w:t>
      </w:r>
      <w:r>
        <w:t xml:space="preserve">within one of China’s most dynamic and climatically complex cities:</w:t>
      </w:r>
      <w:r>
        <w:t xml:space="preserve"> </w:t>
      </w:r>
      <w:r>
        <w:rPr>
          <w:bCs/>
          <w:b/>
        </w:rPr>
        <w:t xml:space="preserve">China Guangzhou</w:t>
      </w:r>
      <w:r>
        <w:t xml:space="preserve">. As a megacity situated in a subtropical monsoon region, Guangzhou faces unique environmental challenges that require precise, localized meteorological expertise. This document explores how the professional duties of a meteorologist intersect with the specific geographic and socio-economic realities of</w:t>
      </w:r>
      <w:r>
        <w:t xml:space="preserve"> </w:t>
      </w:r>
      <w:r>
        <w:rPr>
          <w:bCs/>
          <w:b/>
        </w:rPr>
        <w:t xml:space="preserve">China Guangzhou</w:t>
      </w:r>
      <w:r>
        <w:t xml:space="preserve">, highlighting the necessity of advanced weather forecasting for disaster mitigation and sustainable urban development.</w:t>
      </w:r>
    </w:p>
    <w:bookmarkEnd w:id="20"/>
    <w:bookmarkStart w:id="21" w:name="X8f7b37d5a113be652a7682eda49b340a8bc9417"/>
    <w:p>
      <w:pPr>
        <w:pStyle w:val="Heading2"/>
      </w:pPr>
      <w:r>
        <w:t xml:space="preserve">II. The Climatic Context of China Guangzhou</w:t>
      </w:r>
    </w:p>
    <w:p>
      <w:pPr>
        <w:pStyle w:val="FirstParagraph"/>
      </w:pPr>
      <w:r>
        <w:t xml:space="preserve">To understand the importance of the</w:t>
      </w:r>
      <w:r>
        <w:t xml:space="preserve"> </w:t>
      </w:r>
      <w:r>
        <w:rPr>
          <w:bCs/>
          <w:b/>
        </w:rPr>
        <w:t xml:space="preserve">Meteorologist</w:t>
      </w:r>
      <w:r>
        <w:t xml:space="preserve">, one must first appreciate the climatic environment of</w:t>
      </w:r>
      <w:r>
        <w:t xml:space="preserve"> </w:t>
      </w:r>
      <w:r>
        <w:rPr>
          <w:bCs/>
          <w:b/>
        </w:rPr>
        <w:t xml:space="preserve">China Guangzhou</w:t>
      </w:r>
      <w:r>
        <w:t xml:space="preserve">. Located in Guangdong Province, this city experiences a humid subtropical climate characterized by long, hot, and humid summers and short, mild winters. However, the defining characteristic of</w:t>
      </w:r>
      <w:r>
        <w:t xml:space="preserve"> </w:t>
      </w:r>
      <w:r>
        <w:rPr>
          <w:bCs/>
          <w:b/>
        </w:rPr>
        <w:t xml:space="preserve">China Guangzhou’s</w:t>
      </w:r>
      <w:r>
        <w:t xml:space="preserve"> </w:t>
      </w:r>
      <w:r>
        <w:t xml:space="preserve">weather is its exposure to tropical cyclones (typhoons). These storms can bring catastrophic winds and torrential rainfall, threatening millions of residents.</w:t>
      </w:r>
      <w:r>
        <w:t xml:space="preserve"> </w:t>
      </w:r>
      <w:r>
        <w:t xml:space="preserve">Furthermore,</w:t>
      </w:r>
      <w:r>
        <w:t xml:space="preserve"> </w:t>
      </w:r>
      <w:r>
        <w:rPr>
          <w:bCs/>
          <w:b/>
        </w:rPr>
        <w:t xml:space="preserve">China Guangzhou</w:t>
      </w:r>
      <w:r>
        <w:t xml:space="preserve"> </w:t>
      </w:r>
      <w:r>
        <w:t xml:space="preserve">is prone to extreme heatwaves during the summer months and occasional cold snaps in winter. The urban heat island effect, exacerbated by dense high-rise construction, further complicates local weather patterns. In this volatile environment, the</w:t>
      </w:r>
      <w:r>
        <w:t xml:space="preserve"> </w:t>
      </w:r>
      <w:r>
        <w:rPr>
          <w:bCs/>
          <w:b/>
        </w:rPr>
        <w:t xml:space="preserve">Meteorologist</w:t>
      </w:r>
      <w:r>
        <w:t xml:space="preserve"> </w:t>
      </w:r>
      <w:r>
        <w:t xml:space="preserve">acts as a critical sentinel. Their role extends beyond simple observation; it involves modeling complex atmospheric interactions specific to the Pearl River Delta region to provide early warnings that can mean the difference between life and death during severe weather events.</w:t>
      </w:r>
    </w:p>
    <w:bookmarkEnd w:id="21"/>
    <w:bookmarkStart w:id="22" w:name="Xbb22c780be280b65c04634facac9dfb36af1d2d"/>
    <w:p>
      <w:pPr>
        <w:pStyle w:val="Heading2"/>
      </w:pPr>
      <w:r>
        <w:t xml:space="preserve">III. Disaster Mitigation and Public Safety</w:t>
      </w:r>
    </w:p>
    <w:p>
      <w:pPr>
        <w:pStyle w:val="FirstParagraph"/>
      </w:pPr>
      <w:r>
        <w:t xml:space="preserve">The primary responsibility of a</w:t>
      </w:r>
      <w:r>
        <w:t xml:space="preserve"> </w:t>
      </w:r>
      <w:r>
        <w:rPr>
          <w:bCs/>
          <w:b/>
        </w:rPr>
        <w:t xml:space="preserve">Meteorologist</w:t>
      </w:r>
      <w:r>
        <w:t xml:space="preserve"> </w:t>
      </w:r>
      <w:r>
        <w:t xml:space="preserve">in</w:t>
      </w:r>
      <w:r>
        <w:t xml:space="preserve"> </w:t>
      </w:r>
      <w:r>
        <w:rPr>
          <w:bCs/>
          <w:b/>
        </w:rPr>
        <w:t xml:space="preserve">China Guangzhou</w:t>
      </w:r>
      <w:r>
        <w:t xml:space="preserve"> </w:t>
      </w:r>
      <w:r>
        <w:t xml:space="preserve">is the protection of human life through accurate forecasting and timely alerts. The city’s meteorological departments are tasked with monitoring typhoon trajectories, predicting rainfall intensity, and assessing flood risks. With over seventeen million inhabitants, the logistical challenge of evacuating or securing a city as large as</w:t>
      </w:r>
      <w:r>
        <w:t xml:space="preserve"> </w:t>
      </w:r>
      <w:r>
        <w:rPr>
          <w:bCs/>
          <w:b/>
        </w:rPr>
        <w:t xml:space="preserve">China Guangzhou</w:t>
      </w:r>
      <w:r>
        <w:t xml:space="preserve"> </w:t>
      </w:r>
      <w:r>
        <w:t xml:space="preserve">is immense.</w:t>
      </w:r>
      <w:r>
        <w:t xml:space="preserve"> </w:t>
      </w:r>
      <w:r>
        <w:t xml:space="preserve">When a typhoon approaches the South China Sea, the</w:t>
      </w:r>
      <w:r>
        <w:t xml:space="preserve"> </w:t>
      </w:r>
      <w:r>
        <w:rPr>
          <w:bCs/>
          <w:b/>
        </w:rPr>
        <w:t xml:space="preserve">Meteorologist</w:t>
      </w:r>
      <w:r>
        <w:t xml:space="preserve"> </w:t>
      </w:r>
      <w:r>
        <w:t xml:space="preserve">analyzes satellite imagery and numerical weather prediction models to determine potential impact zones. In recent years, advancements in Doppler radar and supercomputing have allowed meteorologists in</w:t>
      </w:r>
      <w:r>
        <w:t xml:space="preserve"> </w:t>
      </w:r>
      <w:r>
        <w:rPr>
          <w:bCs/>
          <w:b/>
        </w:rPr>
        <w:t xml:space="preserve">China Guangzhou</w:t>
      </w:r>
      <w:r>
        <w:t xml:space="preserve"> </w:t>
      </w:r>
      <w:r>
        <w:t xml:space="preserve">to provide more granular forecasts. For instance, predicting rainfall within specific districts of the city is crucial for managing drainage systems and preventing urban flooding. The data provided by these professionals enables local government officials to make informed decisions regarding school closures, transportation shutdowns, and emergency response mobilizations. Thus, the</w:t>
      </w:r>
      <w:r>
        <w:t xml:space="preserve"> </w:t>
      </w:r>
      <w:r>
        <w:rPr>
          <w:bCs/>
          <w:b/>
        </w:rPr>
        <w:t xml:space="preserve">Meteorologist</w:t>
      </w:r>
      <w:r>
        <w:t xml:space="preserve"> </w:t>
      </w:r>
      <w:r>
        <w:t xml:space="preserve">in</w:t>
      </w:r>
      <w:r>
        <w:t xml:space="preserve"> </w:t>
      </w:r>
      <w:r>
        <w:rPr>
          <w:bCs/>
          <w:b/>
        </w:rPr>
        <w:t xml:space="preserve">China Guangzhou</w:t>
      </w:r>
      <w:r>
        <w:t xml:space="preserve"> </w:t>
      </w:r>
      <w:r>
        <w:t xml:space="preserve">is an integral part of the city’s disaster risk reduction strategy.</w:t>
      </w:r>
    </w:p>
    <w:bookmarkEnd w:id="22"/>
    <w:bookmarkStart w:id="24" w:name="Xfc9a6be90235e16dcf9753c8d39d510a739a2ce"/>
    <w:p>
      <w:pPr>
        <w:pStyle w:val="Heading2"/>
      </w:pPr>
      <w:r>
        <w:t xml:space="preserve">IV. Economic Impact and Agricultural Stability</w:t>
      </w:r>
    </w:p>
    <w:p>
      <w:pPr>
        <w:pStyle w:val="FirstParagraph"/>
      </w:pPr>
      <w:r>
        <w:t xml:space="preserve">Beyond safety, the work of a</w:t>
      </w:r>
      <w:r>
        <w:t xml:space="preserve"> </w:t>
      </w:r>
      <w:r>
        <w:rPr>
          <w:bCs/>
          <w:b/>
        </w:rPr>
        <w:t xml:space="preserve">Meteorologist</w:t>
      </w:r>
      <w:bookmarkStart w:id="23" w:name="ref1"/>
      <w:bookmarkEnd w:id="23"/>
      <w:r>
        <w:rPr>
          <w:vertAlign w:val="superscript"/>
        </w:rPr>
        <w:t xml:space="preserve">*</w:t>
      </w:r>
      <w:r>
        <w:t xml:space="preserve">s has profound economic implications for</w:t>
      </w:r>
      <w:r>
        <w:t xml:space="preserve"> </w:t>
      </w:r>
      <w:r>
        <w:rPr>
          <w:bCs/>
          <w:b/>
        </w:rPr>
        <w:t xml:space="preserve">China Guangzhou</w:t>
      </w:r>
      <w:r>
        <w:t xml:space="preserve">. As a major hub for manufacturing, trade, and logistics in Southern China, weather disruptions can lead to significant financial losses. Port operations in Guangzhou are frequently halted by high winds or heavy seas associated with tropical storms. The</w:t>
      </w:r>
      <w:r>
        <w:t xml:space="preserve"> </w:t>
      </w:r>
      <w:r>
        <w:rPr>
          <w:bCs/>
          <w:b/>
        </w:rPr>
        <w:t xml:space="preserve">Meteorologist</w:t>
      </w:r>
      <w:r>
        <w:t xml:space="preserve"> </w:t>
      </w:r>
      <w:r>
        <w:t xml:space="preserve">provides critical data that allows shipping companies and port authorities to optimize schedules, minimizing downtime and ensuring the smooth flow of goods.</w:t>
      </w:r>
      <w:r>
        <w:t xml:space="preserve"> </w:t>
      </w:r>
      <w:r>
        <w:t xml:space="preserve">Additionally,</w:t>
      </w:r>
      <w:r>
        <w:t xml:space="preserve"> </w:t>
      </w:r>
      <w:r>
        <w:rPr>
          <w:bCs/>
          <w:b/>
        </w:rPr>
        <w:t xml:space="preserve">China Guangzhou</w:t>
      </w:r>
      <w:r>
        <w:t xml:space="preserve"> </w:t>
      </w:r>
      <w:r>
        <w:t xml:space="preserve">has a rich agricultural heritage in its surrounding suburbs, particularly in fruit cultivation such as lychees and longans. These crops are highly sensitive to weather conditions. A sudden frost can devastate harvests, while excessive rain during blooming seasons can affect pollination and yield. Agricultural meteorologists specialize in providing micro-climate forecasts for farmers, helping them implement protective measures such as covering crops or adjusting irrigation schedules. By safeguarding agricultural outputs, the</w:t>
      </w:r>
      <w:r>
        <w:t xml:space="preserve"> </w:t>
      </w:r>
      <w:r>
        <w:rPr>
          <w:bCs/>
          <w:b/>
        </w:rPr>
        <w:t xml:space="preserve">Meteorologist</w:t>
      </w:r>
      <w:r>
        <w:t xml:space="preserve"> </w:t>
      </w:r>
      <w:r>
        <w:t xml:space="preserve">contributes directly to food security and the economic stability of rural communities within the greater Guangzhou area.</w:t>
      </w:r>
    </w:p>
    <w:bookmarkEnd w:id="24"/>
    <w:bookmarkStart w:id="26" w:name="X68b4980d22894ceb89acb2a38a3169b7a51c2c4"/>
    <w:p>
      <w:pPr>
        <w:pStyle w:val="Heading2"/>
      </w:pPr>
      <w:r>
        <w:t xml:space="preserve">V. Urban Planning and Environmental Health</w:t>
      </w:r>
    </w:p>
    <w:p>
      <w:pPr>
        <w:pStyle w:val="FirstParagraph"/>
      </w:pPr>
      <w:r>
        <w:t xml:space="preserve">In recent decades, urbanization has transformed</w:t>
      </w:r>
      <w:r>
        <w:t xml:space="preserve"> </w:t>
      </w:r>
      <w:r>
        <w:rPr>
          <w:bCs/>
          <w:b/>
        </w:rPr>
        <w:t xml:space="preserve">China Guangzhou</w:t>
      </w:r>
      <w:r>
        <w:t xml:space="preserve">, leading to increased air pollution concerns and changes in local weather patterns. The role of the</w:t>
      </w:r>
      <w:r>
        <w:t xml:space="preserve"> </w:t>
      </w:r>
      <w:r>
        <w:rPr>
          <w:bCs/>
          <w:b/>
        </w:rPr>
        <w:t xml:space="preserve">Meteorologist</w:t>
      </w:r>
      <w:bookmarkStart w:id="25" w:name="ref1"/>
      <w:bookmarkEnd w:id="25"/>
      <w:r>
        <w:rPr>
          <w:vertAlign w:val="superscript"/>
        </w:rPr>
        <w:t xml:space="preserve">*</w:t>
      </w:r>
      <w:r>
        <w:t xml:space="preserve">s has expanded to include atmospheric chemistry and environmental monitoring. High levels of particulate matter (PM2.5) often trap pollutants close to the ground, especially during periods of low wind and high humidity. Meteorologists analyze wind patterns and temperature inversions to predict smog episodes, allowing the city administration to issue health advisories or implement traffic control measures.</w:t>
      </w:r>
      <w:r>
        <w:t xml:space="preserve"> </w:t>
      </w:r>
      <w:r>
        <w:t xml:space="preserve">Moreover, urban planners in</w:t>
      </w:r>
      <w:r>
        <w:t xml:space="preserve"> </w:t>
      </w:r>
      <w:r>
        <w:rPr>
          <w:bCs/>
          <w:b/>
        </w:rPr>
        <w:t xml:space="preserve">China Guangzhou</w:t>
      </w:r>
      <w:r>
        <w:t xml:space="preserve"> </w:t>
      </w:r>
      <w:r>
        <w:t xml:space="preserve">rely on meteorological data for sustainable city design. Understanding prevailing winds helps architects position buildings to maximize natural ventilation and reduce cooling costs in the humid climate. Green space planning is also informed by meteorological studies to ensure that parks effectively mitigate the urban heat island effect. Therefore, the</w:t>
      </w:r>
      <w:r>
        <w:t xml:space="preserve"> </w:t>
      </w:r>
      <w:r>
        <w:rPr>
          <w:bCs/>
          <w:b/>
        </w:rPr>
        <w:t xml:space="preserve">Meteorologist</w:t>
      </w:r>
      <w:r>
        <w:t xml:space="preserve"> </w:t>
      </w:r>
      <w:r>
        <w:t xml:space="preserve">serves not only as a weather forecaster but also as a consultant for long-term urban resilience and environmental health in</w:t>
      </w:r>
      <w:r>
        <w:t xml:space="preserve"> </w:t>
      </w:r>
      <w:r>
        <w:rPr>
          <w:bCs/>
          <w:b/>
        </w:rPr>
        <w:t xml:space="preserve">China Guangzhou</w:t>
      </w:r>
      <w:r>
        <w:t xml:space="preserve">.</w:t>
      </w:r>
    </w:p>
    <w:bookmarkEnd w:id="26"/>
    <w:bookmarkStart w:id="28" w:name="Xddb350562c052e5b37ad1d9d8b8402c82e315ca"/>
    <w:p>
      <w:pPr>
        <w:pStyle w:val="Heading2"/>
      </w:pPr>
      <w:r>
        <w:t xml:space="preserve">VI. Technological Advancements and Future Challenges</w:t>
      </w:r>
    </w:p>
    <w:p>
      <w:pPr>
        <w:pStyle w:val="FirstParagraph"/>
      </w:pPr>
      <w:r>
        <w:t xml:space="preserve">The field of meteorology is evolving rapidly, and professionals working in</w:t>
      </w:r>
      <w:r>
        <w:t xml:space="preserve"> </w:t>
      </w:r>
      <w:r>
        <w:rPr>
          <w:bCs/>
          <w:b/>
        </w:rPr>
        <w:t xml:space="preserve">China Guangzhou</w:t>
      </w:r>
      <w:bookmarkStart w:id="27" w:name="ref1"/>
      <w:bookmarkEnd w:id="27"/>
      <w:r>
        <w:rPr>
          <w:vertAlign w:val="superscript"/>
        </w:rPr>
        <w:t xml:space="preserve">*</w:t>
      </w:r>
      <w:r>
        <w:t xml:space="preserve">s must adapt to new technologies. The integration of artificial intelligence (AI) and machine learning into weather models has improved forecast accuracy significantly. However, climate change poses new challenges, including increased frequency of extreme weather events. A modern</w:t>
      </w:r>
      <w:r>
        <w:t xml:space="preserve"> </w:t>
      </w:r>
      <w:r>
        <w:rPr>
          <w:bCs/>
          <w:b/>
        </w:rPr>
        <w:t xml:space="preserve">Meteorologist</w:t>
      </w:r>
      <w:r>
        <w:t xml:space="preserve"> </w:t>
      </w:r>
      <w:r>
        <w:t xml:space="preserve">in</w:t>
      </w:r>
      <w:r>
        <w:t xml:space="preserve"> </w:t>
      </w:r>
      <w:r>
        <w:rPr>
          <w:bCs/>
          <w:b/>
        </w:rPr>
        <w:t xml:space="preserve">China Guangzhou</w:t>
      </w:r>
      <w:r>
        <w:t xml:space="preserve"> </w:t>
      </w:r>
      <w:r>
        <w:t xml:space="preserve">must be proficient in data science and capable of interpreting complex climate models that project long-term trends.</w:t>
      </w:r>
      <w:r>
        <w:t xml:space="preserve"> </w:t>
      </w:r>
      <w:r>
        <w:t xml:space="preserve">Furthermore, public communication is a vital skill for the contemporary meteorologist. With the spread of misinformation on social media, there is a pressing need for clear, authoritative scientific communication. Meteorologists in</w:t>
      </w:r>
      <w:r>
        <w:t xml:space="preserve"> </w:t>
      </w:r>
      <w:r>
        <w:rPr>
          <w:bCs/>
          <w:b/>
        </w:rPr>
        <w:t xml:space="preserve">China Guangzhou</w:t>
      </w:r>
      <w:r>
        <w:t xml:space="preserve"> </w:t>
      </w:r>
      <w:r>
        <w:t xml:space="preserve">are increasingly required to translate technical data into understandable warnings for the general public via mobile apps and digital platforms. This ensures that citizens can take appropriate precautions quickly and effectively.</w:t>
      </w:r>
    </w:p>
    <w:bookmarkEnd w:id="28"/>
    <w:bookmarkStart w:id="30" w:name="vii.-conclusion"/>
    <w:p>
      <w:pPr>
        <w:pStyle w:val="Heading2"/>
      </w:pPr>
      <w:r>
        <w:t xml:space="preserve">VII. Conclusion</w:t>
      </w:r>
    </w:p>
    <w:p>
      <w:pPr>
        <w:pStyle w:val="FirstParagraph"/>
      </w:pPr>
      <w:r>
        <w:t xml:space="preserve">In conclusion, the</w:t>
      </w:r>
      <w:r>
        <w:t xml:space="preserve"> </w:t>
      </w:r>
      <w:r>
        <w:rPr>
          <w:bCs/>
          <w:b/>
        </w:rPr>
        <w:t xml:space="preserve">Meteorologist</w:t>
      </w:r>
      <w:bookmarkStart w:id="29" w:name="ref1"/>
      <w:bookmarkEnd w:id="29"/>
      <w:r>
        <w:rPr>
          <w:vertAlign w:val="superscript"/>
        </w:rPr>
        <w:t xml:space="preserve">*</w:t>
      </w:r>
      <w:r>
        <w:t xml:space="preserve"> </w:t>
      </w:r>
      <w:r>
        <w:t xml:space="preserve">is an indispensable professional in the ecosystem of</w:t>
      </w:r>
      <w:r>
        <w:t xml:space="preserve"> </w:t>
      </w:r>
      <w:r>
        <w:rPr>
          <w:bCs/>
          <w:b/>
        </w:rPr>
        <w:t xml:space="preserve">China Guangzhou</w:t>
      </w:r>
      <w:r>
        <w:t xml:space="preserve">. Their work safeguards lives during typhoons, supports economic activities in ports and agriculture, and guides urban planning for a sustainable future. As climate change intensifies the weather patterns typical of the subtropical region, the demand for high-quality meteorological services will only grow. The synergy between advanced scientific research and practical application by meteorologists ensures that</w:t>
      </w:r>
      <w:r>
        <w:t xml:space="preserve"> </w:t>
      </w:r>
      <w:r>
        <w:rPr>
          <w:bCs/>
          <w:b/>
        </w:rPr>
        <w:t xml:space="preserve">China Guangzhou</w:t>
      </w:r>
      <w:r>
        <w:t xml:space="preserve"> </w:t>
      </w:r>
      <w:r>
        <w:t xml:space="preserve">remains resilient against environmental challenges. Recognizing and supporting this profession is essential for maintaining the stability, safety, and prosperity of one of China’s most vital metropolitan areas.</w:t>
      </w:r>
    </w:p>
    <w:p>
      <w:r>
        <w:pict>
          <v:rect style="width:0;height:1.5pt" o:hralign="center" o:hrstd="t" o:hr="t"/>
        </w:pict>
      </w:r>
    </w:p>
    <w:p>
      <w:pPr>
        <w:pStyle w:val="FirstParagraph"/>
      </w:pPr>
      <w:r>
        <w:t xml:space="preserve">*Note: The term "Meteorologist" refers to the scientific professional specializing in atmospheric sciences.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Meteorologists in China Guangzhou</dc:title>
  <dc:creator/>
  <dc:language>en</dc:language>
  <cp:keywords/>
  <dcterms:created xsi:type="dcterms:W3CDTF">2026-07-29T06:18:10Z</dcterms:created>
  <dcterms:modified xsi:type="dcterms:W3CDTF">2026-07-29T06:18:10Z</dcterms:modified>
</cp:coreProperties>
</file>

<file path=docProps/custom.xml><?xml version="1.0" encoding="utf-8"?>
<Properties xmlns="http://schemas.openxmlformats.org/officeDocument/2006/custom-properties" xmlns:vt="http://schemas.openxmlformats.org/officeDocument/2006/docPropsVTypes"/>
</file>