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Meteorologists</w:t>
      </w:r>
      <w:r>
        <w:t xml:space="preserve"> </w:t>
      </w:r>
      <w:r>
        <w:t xml:space="preserve">in</w:t>
      </w:r>
      <w:r>
        <w:t xml:space="preserve"> </w:t>
      </w:r>
      <w:r>
        <w:t xml:space="preserve">Egypt,</w:t>
      </w:r>
      <w:r>
        <w:t xml:space="preserve"> </w:t>
      </w:r>
      <w:r>
        <w:t xml:space="preserve">Alexandria</w:t>
      </w:r>
    </w:p>
    <w:bookmarkStart w:id="27" w:name="X68ab9d6d57e08ca7e32f43bd7cebf8023c4804a"/>
    <w:p>
      <w:pPr>
        <w:pStyle w:val="Heading1"/>
      </w:pPr>
      <w:r>
        <w:t xml:space="preserve">The Role and Impact of Meteorologists in Egypt, Alexandria</w:t>
      </w:r>
    </w:p>
    <w:p>
      <w:pPr>
        <w:pStyle w:val="FirstParagraph"/>
      </w:pPr>
      <w:r>
        <w:rPr>
          <w:bCs/>
          <w:b/>
        </w:rPr>
        <w:t xml:space="preserve">Date:</w:t>
      </w:r>
      <w:r>
        <w:t xml:space="preserve"> </w:t>
      </w:r>
      <w:r>
        <w:t xml:space="preserve">October 26, 2023</w:t>
      </w:r>
      <w:r>
        <w:br/>
      </w:r>
      <w:r>
        <w:rPr>
          <w:bCs/>
          <w:b/>
        </w:rPr>
        <w:t xml:space="preserve">Subject:</w:t>
      </w:r>
      <w:r>
        <w:t xml:space="preserve"> </w:t>
      </w:r>
      <w:r>
        <w:t xml:space="preserve">Applied Meteorology and Urban Planning</w:t>
      </w:r>
      <w:r>
        <w:br/>
      </w:r>
      <w:r>
        <w:rPr>
          <w:bCs/>
          <w:b/>
        </w:rPr>
        <w:t xml:space="preserve">Institutional Context:</w:t>
      </w:r>
      <w:r>
        <w:t xml:space="preserve"> </w:t>
      </w:r>
      <w:r>
        <w:t xml:space="preserve">Academic Term Paper</w:t>
      </w:r>
    </w:p>
    <w:bookmarkStart w:id="20" w:name="abstract"/>
    <w:p>
      <w:pPr>
        <w:pStyle w:val="Heading2"/>
      </w:pPr>
      <w:r>
        <w:t xml:space="preserve">Abstract</w:t>
      </w:r>
    </w:p>
    <w:p>
      <w:pPr>
        <w:pStyle w:val="FirstParagraph"/>
      </w:pPr>
      <w:r>
        <w:t xml:space="preserve">This term paper explores the critical function of the meteorologist within the unique climatic and geographical context of Egypt, Alexandria. As a coastal metropolis facing rising sea levels and shifting precipitation patterns, Alexandria relies heavily on precise atmospheric data for urban safety, agricultural stability, and economic continuity. This document analyzes how professionals trained as a meteorologist contribute to disaster risk reduction, public health initiatives, and sustainable development in the region.</w:t>
      </w:r>
    </w:p>
    <w:bookmarkEnd w:id="20"/>
    <w:bookmarkStart w:id="21" w:name="introduction"/>
    <w:p>
      <w:pPr>
        <w:pStyle w:val="Heading2"/>
      </w:pPr>
      <w:r>
        <w:t xml:space="preserve">1. Introduction</w:t>
      </w:r>
    </w:p>
    <w:p>
      <w:pPr>
        <w:pStyle w:val="FirstParagraph"/>
      </w:pPr>
      <w:r>
        <w:t xml:space="preserve">The study of atmospheric phenomena is not merely an academic pursuit but a vital tool for societal survival and prosperity. In the context of Egypt, Alexandria presents a unique case study due to its specific vulnerability to climate change while simultaneously serving as the country's second-largest economic hub. The primary subject responsible for interpreting these complex environmental signals is the meteorologist. This term paper argues that in Egypt, Alexandria, the role of a meteorologist extends beyond simple weather forecasting; it encompasses a broader mandate of public safety infrastructure, agricultural optimization, and long-term climate adaptation strategy.</w:t>
      </w:r>
    </w:p>
    <w:p>
      <w:pPr>
        <w:pStyle w:val="BodyText"/>
      </w:pPr>
      <w:r>
        <w:t xml:space="preserve">Alexandria’s position on the Mediterranean coast exposes it to distinct weather systems that differ significantly from those affecting Upper Egypt or the Sinai Peninsula. Therefore, a localized understanding provided by an expert meteorologist is essential for policymakers in Egypt to make informed decisions regarding infrastructure and resource allocation.</w:t>
      </w:r>
    </w:p>
    <w:bookmarkEnd w:id="21"/>
    <w:bookmarkStart w:id="22" w:name="Xc849eb600055c4892a715785bf1b5664bb17f5e"/>
    <w:p>
      <w:pPr>
        <w:pStyle w:val="Heading2"/>
      </w:pPr>
      <w:r>
        <w:t xml:space="preserve">2. The Unique Climatic Challenges of Alexandria</w:t>
      </w:r>
    </w:p>
    <w:p>
      <w:pPr>
        <w:pStyle w:val="FirstParagraph"/>
      </w:pPr>
      <w:r>
        <w:t xml:space="preserve">To understand the necessity of meteorological expertise, one must first appreciate the environmental challenges faced by this coastal city. Egypt, Alexandria is characterized by a semi-arid Mediterranean climate, but recent decades have seen increasing volatility in weather patterns. These changes include more frequent and intense rainfall events during winter months and prolonged periods of extreme heat in summer. Furthermore, as a low-lying coastal area, Alexandria faces the existential threat of sea-level rise.</w:t>
      </w:r>
    </w:p>
    <w:p>
      <w:pPr>
        <w:pStyle w:val="BodyText"/>
      </w:pPr>
      <w:r>
        <w:t xml:space="preserve">In this environment, the data provided by a meteorologist is crucial for monitoring storm surges. Unlike inland cities, Alexandria cannot rely on traditional flood defenses alone; it requires predictive modeling that accounts for atmospheric pressure drops associated with Mediterranean cyclones. This specific type of analysis is a specialized skill set within the profession of being a meteorologist, requiring knowledge of both synoptic-scale weather patterns and local hydrological responses.</w:t>
      </w:r>
    </w:p>
    <w:bookmarkEnd w:id="22"/>
    <w:bookmarkStart w:id="23" w:name="Xc5b2a8db1ef42d8269081e7ed2ae16201dbc425"/>
    <w:p>
      <w:pPr>
        <w:pStyle w:val="Heading2"/>
      </w:pPr>
      <w:r>
        <w:t xml:space="preserve">3. Disaster Risk Reduction and Public Safety</w:t>
      </w:r>
    </w:p>
    <w:p>
      <w:pPr>
        <w:pStyle w:val="FirstParagraph"/>
      </w:pPr>
      <w:r>
        <w:t xml:space="preserve">The most immediate contribution of the meteorologist in Egypt, Alexandria is seen in disaster risk reduction. The city has historically suffered from severe flooding events, such as the catastrophic floods of 2010 and 2015, which caused significant loss of life and property damage. These events highlighted gaps in early warning systems that are now being addressed through improved meteorological services.</w:t>
      </w:r>
    </w:p>
    <w:p>
      <w:pPr>
        <w:pStyle w:val="BodyText"/>
      </w:pPr>
      <w:r>
        <w:t xml:space="preserve">A modern meteorologist utilizes high-resolution radar data and satellite imagery to predict heavy precipitation events with greater accuracy than was previously possible. In Alexandria, where urban drainage infrastructure can be overwhelmed by sudden downpours, accurate short-term forecasting allows municipal authorities to activate emergency protocols. This includes closing low-lying streets, mobilizing pump stations, and alerting residents in vulnerable neighborhoods. Without the timely warnings provided by a trained meteorologist, the potential for loss of life during such extreme weather events would be significantly higher.</w:t>
      </w:r>
    </w:p>
    <w:p>
      <w:pPr>
        <w:pStyle w:val="BodyText"/>
      </w:pPr>
      <w:r>
        <w:t xml:space="preserve">Moreover, the meteorologist plays a key role in heatwave management. As global temperatures rise, Alexandria experiences more frequent and intense heatwaves. A meteorologist provides data on thermal comfort indices and UV radiation levels, enabling public health officials to issue warnings for vulnerable populations, including the elderly and those with pre-existing health conditions. This proactive approach is essential for maintaining public health during peak summer months.</w:t>
      </w:r>
    </w:p>
    <w:bookmarkEnd w:id="23"/>
    <w:bookmarkStart w:id="24" w:name="agricultural-and-economic-implications"/>
    <w:p>
      <w:pPr>
        <w:pStyle w:val="Heading2"/>
      </w:pPr>
      <w:r>
        <w:t xml:space="preserve">4. Agricultural and Economic Implications</w:t>
      </w:r>
    </w:p>
    <w:p>
      <w:pPr>
        <w:pStyle w:val="FirstParagraph"/>
      </w:pPr>
      <w:r>
        <w:t xml:space="preserve">Beyond immediate safety, the work of a meteorologist supports the economic backbone of Egypt, Alexandria, particularly in its surrounding agricultural zones. Although Alexandria is an urban center, it relies on nearby rural areas for fresh produce. Farmers depend on accurate seasonal forecasts to plan planting and harvesting schedules. A meteorologist who understands local microclimates can provide agrometeorological advice that helps optimize water usage and protect crops from frost or excessive wind damage.</w:t>
      </w:r>
    </w:p>
    <w:p>
      <w:pPr>
        <w:pStyle w:val="BodyText"/>
      </w:pPr>
      <w:r>
        <w:t xml:space="preserve">Furthermore, the tourism industry in Alexandria, which depends heavily on its Mediterranean coastline, is sensitive to weather conditions. Hoteliers and event organizers require reliable long-range forecasts to plan activities and manage resources. A meteorologist serves as a consultant for these businesses, providing data that helps minimize economic losses associated with canceled events or poor visitor experiences due to adverse weather.</w:t>
      </w:r>
    </w:p>
    <w:bookmarkEnd w:id="24"/>
    <w:bookmarkStart w:id="25" w:name="climate-adaptation-and-future-planning"/>
    <w:p>
      <w:pPr>
        <w:pStyle w:val="Heading2"/>
      </w:pPr>
      <w:r>
        <w:t xml:space="preserve">5. Climate Adaptation and Future Planning</w:t>
      </w:r>
    </w:p>
    <w:p>
      <w:pPr>
        <w:pStyle w:val="FirstParagraph"/>
      </w:pPr>
      <w:r>
        <w:t xml:space="preserve">The most profound role of the meteorologist in Egypt, Alexandria is found in long-term climate adaptation planning. As sea levels rise, urban planners need detailed projections of future storm surges and erosion patterns to design resilient infrastructure. Meteorologists collaborate with engineers and architects to ensure that new developments are built with appropriate setbacks from the coast and constructed materials that can withstand increased humidity and wind loads.</w:t>
      </w:r>
    </w:p>
    <w:p>
      <w:pPr>
        <w:pStyle w:val="BodyText"/>
      </w:pPr>
      <w:r>
        <w:t xml:space="preserve">This collaborative effort requires a meteorologist who is not only skilled in data analysis but also capable of communicating complex climate models to non-scientific stakeholders. In Egypt, Alexandria, this communication bridge is vital for gaining public support for adaptation measures and ensuring that government policies are grounded in scientific reality.</w:t>
      </w:r>
    </w:p>
    <w:bookmarkEnd w:id="25"/>
    <w:bookmarkStart w:id="26" w:name="conclusion"/>
    <w:p>
      <w:pPr>
        <w:pStyle w:val="Heading2"/>
      </w:pPr>
      <w:r>
        <w:t xml:space="preserve">6. Conclusion</w:t>
      </w:r>
    </w:p>
    <w:p>
      <w:pPr>
        <w:pStyle w:val="FirstParagraph"/>
      </w:pPr>
      <w:r>
        <w:t xml:space="preserve">In conclusion, the importance of the meteorologist cannot be overstated in the context of Egypt, Alexandria. From preventing loss of life through accurate flood forecasting to supporting agricultural productivity and guiding long-term urban resilience against climate change, this profession is central to the city's stability. As climate variability increases, the demand for skilled meteorologists who can interpret local weather data within a global climatic framework will only grow. For Egypt, Alexandria to thrive in the 21st century, it must continue to invest in meteorological infrastructure and professional expertise, recognizing that understanding our atmosphere is key to securing our future.</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and Impact of Meteorologists in Egypt, Alexandria</dc:title>
  <dc:creator/>
  <dc:language>en</dc:language>
  <cp:keywords/>
  <dcterms:created xsi:type="dcterms:W3CDTF">2026-07-29T19:18:48Z</dcterms:created>
  <dcterms:modified xsi:type="dcterms:W3CDTF">2026-07-29T19:18:48Z</dcterms:modified>
</cp:coreProperties>
</file>

<file path=docProps/custom.xml><?xml version="1.0" encoding="utf-8"?>
<Properties xmlns="http://schemas.openxmlformats.org/officeDocument/2006/custom-properties" xmlns:vt="http://schemas.openxmlformats.org/officeDocument/2006/docPropsVTypes"/>
</file>