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Meteorology</w:t>
      </w:r>
      <w:r>
        <w:t xml:space="preserve"> </w:t>
      </w:r>
      <w:r>
        <w:t xml:space="preserve">in</w:t>
      </w:r>
      <w:r>
        <w:t xml:space="preserve"> </w:t>
      </w:r>
      <w:r>
        <w:t xml:space="preserve">India,</w:t>
      </w:r>
      <w:r>
        <w:t xml:space="preserve"> </w:t>
      </w:r>
      <w:r>
        <w:t xml:space="preserve">Bangalore</w:t>
      </w:r>
    </w:p>
    <w:bookmarkStart w:id="28" w:name="X696fef1137445033a0a2b777872747de9974b74"/>
    <w:p>
      <w:pPr>
        <w:pStyle w:val="Heading1"/>
      </w:pPr>
      <w:r>
        <w:t xml:space="preserve">The Role and Impact of Meteorology in India, Bangalore</w:t>
      </w:r>
    </w:p>
    <w:bookmarkStart w:id="27" w:name="X8893ea68e2062419e133a8dfc43ebc2aef90665"/>
    <w:p>
      <w:pPr>
        <w:pStyle w:val="Heading2"/>
      </w:pPr>
      <w:r>
        <w:t xml:space="preserve">A Term Paper on Atmospheric Science and Urban Climatology</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Earth Sciences</w:t>
      </w:r>
      <w:r>
        <w:br/>
      </w:r>
      <w:r>
        <w:rPr>
          <w:bCs/>
          <w:b/>
        </w:rPr>
        <w:t xml:space="preserve">Status:</w:t>
      </w:r>
      <w:r>
        <w:t xml:space="preserve"> </w:t>
      </w:r>
      <w:r>
        <w:t xml:space="preserve">Term Paper Submission</w:t>
      </w:r>
    </w:p>
    <w:bookmarkStart w:id="20" w:name="i.-introduction"/>
    <w:p>
      <w:pPr>
        <w:pStyle w:val="Heading3"/>
      </w:pPr>
      <w:r>
        <w:t xml:space="preserve">I. Introduction</w:t>
      </w:r>
    </w:p>
    <w:p>
      <w:pPr>
        <w:pStyle w:val="FirstParagraph"/>
      </w:pPr>
      <w:r>
        <w:t xml:space="preserve">The discipline of meteorology, the scientific study of the atmosphere that focuses on weather processes and forecasting, has evolved from an ancient art into a critical pillar of modern urban planning and public safety. In the context of</w:t>
      </w:r>
      <w:r>
        <w:t xml:space="preserve"> </w:t>
      </w:r>
      <w:r>
        <w:rPr>
          <w:bCs/>
          <w:b/>
        </w:rPr>
        <w:t xml:space="preserve">India Bangalore</w:t>
      </w:r>
      <w:r>
        <w:t xml:space="preserve">, this science is not merely an academic subject but a vital tool for managing one of Asia's fastest-growing metropolitan ecosystems. As the capital of Karnataka and often referred to as the "Silicon Valley of India," Bangalore presents a unique case study for meteorological analysis due to its distinct topographical features, rapid urbanization, and changing climate patterns. This term paper explores the significance of</w:t>
      </w:r>
      <w:r>
        <w:t xml:space="preserve"> </w:t>
      </w:r>
      <w:r>
        <w:rPr>
          <w:bCs/>
          <w:b/>
        </w:rPr>
        <w:t xml:space="preserve">Meteorologist</w:t>
      </w:r>
      <w:r>
        <w:t xml:space="preserve"> </w:t>
      </w:r>
      <w:r>
        <w:t xml:space="preserve">expertise in interpreting atmospheric data specific to this region, analyzing how weather forecasting intersects with agriculture, infrastructure development, and public health in</w:t>
      </w:r>
      <w:r>
        <w:t xml:space="preserve"> </w:t>
      </w:r>
      <w:r>
        <w:rPr>
          <w:bCs/>
          <w:b/>
        </w:rPr>
        <w:t xml:space="preserve">India Bangalore</w:t>
      </w:r>
      <w:r>
        <w:t xml:space="preserve">. The primary objective is to demonstrate how accurate meteorological services are essential for sustainable growth and disaster management in this dynamic Indian metropolis.</w:t>
      </w:r>
    </w:p>
    <w:bookmarkEnd w:id="20"/>
    <w:bookmarkStart w:id="21" w:name="X01907490b30407b5c1eaa3e9c8cf8e61e2b961f"/>
    <w:p>
      <w:pPr>
        <w:pStyle w:val="Heading3"/>
      </w:pPr>
      <w:r>
        <w:t xml:space="preserve">II. Historical Context of Meteorology in India</w:t>
      </w:r>
    </w:p>
    <w:p>
      <w:pPr>
        <w:pStyle w:val="FirstParagraph"/>
      </w:pPr>
      <w:r>
        <w:t xml:space="preserve">The roots of organized meteorology in</w:t>
      </w:r>
      <w:r>
        <w:t xml:space="preserve"> </w:t>
      </w:r>
      <w:r>
        <w:rPr>
          <w:bCs/>
          <w:b/>
        </w:rPr>
        <w:t xml:space="preserve">India</w:t>
      </w:r>
      <w:r>
        <w:t xml:space="preserve"> </w:t>
      </w:r>
      <w:r>
        <w:t xml:space="preserve">trace back to the colonial era, with the establishment of the India Meteorological Department (IMD) in 1875. Initially focused on monsoon forecasting to aid agriculture and military operations, the department has since expanded its mandate significantly. However, local weather patterns have always posed unique challenges due to</w:t>
      </w:r>
      <w:r>
        <w:t xml:space="preserve"> </w:t>
      </w:r>
      <w:r>
        <w:rPr>
          <w:bCs/>
          <w:b/>
        </w:rPr>
        <w:t xml:space="preserve">India Bangalore</w:t>
      </w:r>
      <w:r>
        <w:t xml:space="preserve">'s location on the Deccan Plateau. Unlike coastal cities that are heavily influenced by maritime conditions or northern plains dominated by extreme continental climates, Bangalore occupies a transitional zone. Historically, residents and early meteorologists noted the city's temperate climate, often described as having "eternal spring." However, over the last three decades, this perception has shifted dramatically. The increasing unpredictability of rainfall and temperature fluctuations in</w:t>
      </w:r>
      <w:r>
        <w:t xml:space="preserve"> </w:t>
      </w:r>
      <w:r>
        <w:rPr>
          <w:bCs/>
          <w:b/>
        </w:rPr>
        <w:t xml:space="preserve">India Bangalore</w:t>
      </w:r>
      <w:r>
        <w:t xml:space="preserve"> </w:t>
      </w:r>
      <w:r>
        <w:t xml:space="preserve">has highlighted the need for localized meteorological studies that go beyond national averages provided by central agencies.</w:t>
      </w:r>
    </w:p>
    <w:bookmarkEnd w:id="21"/>
    <w:bookmarkStart w:id="22" w:name="X910ecc660954b7dfe1bc99e026a77323e522ada"/>
    <w:p>
      <w:pPr>
        <w:pStyle w:val="Heading3"/>
      </w:pPr>
      <w:r>
        <w:t xml:space="preserve">III. The Role of a Meteorologist in Urban Climate Analysis</w:t>
      </w:r>
    </w:p>
    <w:p>
      <w:pPr>
        <w:pStyle w:val="FirstParagraph"/>
      </w:pPr>
      <w:r>
        <w:t xml:space="preserve">A</w:t>
      </w:r>
      <w:r>
        <w:t xml:space="preserve"> </w:t>
      </w:r>
      <w:r>
        <w:rPr>
          <w:bCs/>
          <w:b/>
        </w:rPr>
        <w:t xml:space="preserve">Meteorologist</w:t>
      </w:r>
      <w:r>
        <w:t xml:space="preserve"> </w:t>
      </w:r>
      <w:r>
        <w:t xml:space="preserve">plays a pivotal role in deciphering the complex atmospheric interactions that define urban environments. In</w:t>
      </w:r>
      <w:r>
        <w:t xml:space="preserve"> </w:t>
      </w:r>
      <w:r>
        <w:rPr>
          <w:bCs/>
          <w:b/>
        </w:rPr>
        <w:t xml:space="preserve">India Bangalore</w:t>
      </w:r>
      <w:r>
        <w:t xml:space="preserve">, this role is particularly crucial due to the Urban Heat Island (UHI) effect. As concrete structures replace green cover, the city retains more heat than surrounding rural areas, altering local wind patterns and precipitation thresholds. Professional meteorologists utilize satellite imagery, radar systems, and ground-based weather stations to monitor these microclimatic changes. For instance, when a</w:t>
      </w:r>
      <w:r>
        <w:t xml:space="preserve"> </w:t>
      </w:r>
      <w:r>
        <w:rPr>
          <w:bCs/>
          <w:b/>
        </w:rPr>
        <w:t xml:space="preserve">Meteorologist</w:t>
      </w:r>
      <w:r>
        <w:t xml:space="preserve"> </w:t>
      </w:r>
      <w:r>
        <w:t xml:space="preserve">analyzes data from Bangalore's numerous automated weather stations (AWS), they look for anomalies in humidity levels and temperature gradients that signal impending heavy rainfall or prolonged dry spells.</w:t>
      </w:r>
      <w:r>
        <w:t xml:space="preserve"> </w:t>
      </w:r>
      <w:r>
        <w:t xml:space="preserve">Furthermore, meteorologists are responsible for interpreting the behavior of the Inter-Tropical Convergence Zone (ITCZ) and its influence on the Southwest Monsoon, which accounts for approximately 60-70% of Bangalore's annual rainfall. The timing and intensity of these monsoonal rains directly impact water reservoir levels in</w:t>
      </w:r>
      <w:r>
        <w:t xml:space="preserve"> </w:t>
      </w:r>
      <w:r>
        <w:rPr>
          <w:bCs/>
          <w:b/>
        </w:rPr>
        <w:t xml:space="preserve">India Bangalore</w:t>
      </w:r>
      <w:r>
        <w:t xml:space="preserve">, such as those supplying the Arkavathi and Varahi rivers. By providing accurate short-term and long-range forecasts, meteorologists enable city planners to manage water resources more effectively, a task that has become increasingly difficult due to erratic weather patterns linked to global climate change.</w:t>
      </w:r>
    </w:p>
    <w:bookmarkEnd w:id="22"/>
    <w:bookmarkStart w:id="23" w:name="Xacd0216669ef5d38e82fe3393365acaef150a45"/>
    <w:p>
      <w:pPr>
        <w:pStyle w:val="Heading3"/>
      </w:pPr>
      <w:r>
        <w:t xml:space="preserve">IV. Impact on Agriculture and Food Security</w:t>
      </w:r>
    </w:p>
    <w:p>
      <w:pPr>
        <w:pStyle w:val="FirstParagraph"/>
      </w:pPr>
      <w:r>
        <w:t xml:space="preserve">Although Bangalore is an IT hub, the surrounding regions of Karnataka rely heavily on agriculture. A</w:t>
      </w:r>
      <w:r>
        <w:t xml:space="preserve"> </w:t>
      </w:r>
      <w:r>
        <w:rPr>
          <w:bCs/>
          <w:b/>
        </w:rPr>
        <w:t xml:space="preserve">Meteorologist</w:t>
      </w:r>
      <w:r>
        <w:t xml:space="preserve"> </w:t>
      </w:r>
      <w:r>
        <w:t xml:space="preserve">provides critical advisory services that help farmers in the peripheries of</w:t>
      </w:r>
      <w:r>
        <w:t xml:space="preserve"> </w:t>
      </w:r>
      <w:r>
        <w:rPr>
          <w:bCs/>
          <w:b/>
        </w:rPr>
        <w:t xml:space="preserve">India Bangalore</w:t>
      </w:r>
      <w:r>
        <w:t xml:space="preserve"> </w:t>
      </w:r>
      <w:r>
        <w:t xml:space="preserve">decide when to sow and harvest crops. The onset of pre-monsoon showers, often characterized by thunderstorms known locally as "Mango Showers" (due to their timing during the mango ripening season), is closely monitored. These weather phenomena can be beneficial for fruit cultivation but destructive if they occur during harvest or cause waterlogging in paddy fields.</w:t>
      </w:r>
      <w:r>
        <w:t xml:space="preserve"> </w:t>
      </w:r>
      <w:r>
        <w:t xml:space="preserve">Moreover, the unpredictability of rainfall has forced a shift towards drought-resistant crops and drip irrigation systems. Meteorological forecasts guide this agricultural transition by predicting dry spells weeks in advance. In</w:t>
      </w:r>
      <w:r>
        <w:t xml:space="preserve"> </w:t>
      </w:r>
      <w:r>
        <w:rPr>
          <w:bCs/>
          <w:b/>
        </w:rPr>
        <w:t xml:space="preserve">India Bangalore</w:t>
      </w:r>
      <w:r>
        <w:t xml:space="preserve">, where peri-urban agriculture supports a significant portion of the local economy, the accuracy of these forecasts determines food security and economic stability for thousands of farming households. The collaboration between national meteorological services and local agricultural universities ensures that scientific data is translated into actionable advice for farmers in this region.</w:t>
      </w:r>
    </w:p>
    <w:bookmarkEnd w:id="23"/>
    <w:bookmarkStart w:id="24" w:name="X564b244fca14f82d97a8bcf6f8fe03568ebe6ce"/>
    <w:p>
      <w:pPr>
        <w:pStyle w:val="Heading3"/>
      </w:pPr>
      <w:r>
        <w:t xml:space="preserve">V. Disaster Management and Urban Resilience</w:t>
      </w:r>
    </w:p>
    <w:p>
      <w:pPr>
        <w:pStyle w:val="FirstParagraph"/>
      </w:pPr>
      <w:r>
        <w:t xml:space="preserve">One of the most pressing challenges facing</w:t>
      </w:r>
      <w:r>
        <w:t xml:space="preserve"> </w:t>
      </w:r>
      <w:r>
        <w:rPr>
          <w:bCs/>
          <w:b/>
        </w:rPr>
        <w:t xml:space="preserve">India Bangalore</w:t>
      </w:r>
      <w:r>
        <w:t xml:space="preserve"> </w:t>
      </w:r>
      <w:r>
        <w:t xml:space="preserve">is urban flooding during heavy monsoon rains. The city's drainage infrastructure, often overwhelmed by sudden deluges, struggles to cope with increased runoff from impermeable surfaces like roads and buildings. Here, the work of a</w:t>
      </w:r>
      <w:r>
        <w:t xml:space="preserve"> </w:t>
      </w:r>
      <w:r>
        <w:rPr>
          <w:bCs/>
          <w:b/>
        </w:rPr>
        <w:t xml:space="preserve">Meteorologist</w:t>
      </w:r>
      <w:r>
        <w:t xml:space="preserve"> </w:t>
      </w:r>
      <w:r>
        <w:t xml:space="preserve">is indispensable for disaster preparedness. By issuing timely warnings about extreme weather events, meteorologists allow municipal corporations to activate emergency response protocols. This includes clearing drainage systems before heavy rains begin, diverting traffic from flood-prone areas like MG Road and Koramangala during peak hours, and alerting residents in low-lying areas.</w:t>
      </w:r>
      <w:r>
        <w:t xml:space="preserve"> </w:t>
      </w:r>
      <w:r>
        <w:t xml:space="preserve">In recent years, the frequency of "cloudbursts" or intense localized rainfall events has increased in</w:t>
      </w:r>
      <w:r>
        <w:t xml:space="preserve"> </w:t>
      </w:r>
      <w:r>
        <w:rPr>
          <w:bCs/>
          <w:b/>
        </w:rPr>
        <w:t xml:space="preserve">India Bangalore</w:t>
      </w:r>
      <w:r>
        <w:t xml:space="preserve">. These events are difficult to predict with traditional models due to their small scale and high intensity. However, advanced meteorological techniques involving Doppler Radar and Numerical Weather Prediction (NWP) models have improved the lead time for such warnings. The ability of a</w:t>
      </w:r>
      <w:r>
        <w:t xml:space="preserve"> </w:t>
      </w:r>
      <w:r>
        <w:rPr>
          <w:bCs/>
          <w:b/>
        </w:rPr>
        <w:t xml:space="preserve">Meteorologist</w:t>
      </w:r>
      <w:r>
        <w:t xml:space="preserve"> </w:t>
      </w:r>
      <w:r>
        <w:t xml:space="preserve">to distinguish between routine monsoon rain and catastrophic flooding events helps save lives and reduces property damage, thereby enhancing the resilience of Bangalore's urban fabric.</w:t>
      </w:r>
    </w:p>
    <w:bookmarkEnd w:id="24"/>
    <w:bookmarkStart w:id="25" w:name="X5b5919b1fb76284620e1b232b5b1a65897b0bbd"/>
    <w:p>
      <w:pPr>
        <w:pStyle w:val="Heading3"/>
      </w:pPr>
      <w:r>
        <w:t xml:space="preserve">VI. Public Health and Environmental Quality</w:t>
      </w:r>
    </w:p>
    <w:p>
      <w:pPr>
        <w:pStyle w:val="FirstParagraph"/>
      </w:pPr>
      <w:r>
        <w:t xml:space="preserve">Beyond physical safety, meteorology impacts public health in</w:t>
      </w:r>
      <w:r>
        <w:t xml:space="preserve"> </w:t>
      </w:r>
      <w:r>
        <w:rPr>
          <w:bCs/>
          <w:b/>
        </w:rPr>
        <w:t xml:space="preserve">India Bangalore</w:t>
      </w:r>
      <w:r>
        <w:t xml:space="preserve">. Seasonal variations influence the spread of vector-borne diseases such as dengue and malaria, which thrive in stagnant water accumulated during rains. Meteorologists provide data on humidity and temperature that help health departments predict outbreaks and allocate resources accordingly. Additionally, air quality indices are often correlated with meteorological conditions; for example, wind speed affects the dispersion of pollutants from vehicles and construction sites in</w:t>
      </w:r>
      <w:r>
        <w:t xml:space="preserve"> </w:t>
      </w:r>
      <w:r>
        <w:rPr>
          <w:bCs/>
          <w:b/>
        </w:rPr>
        <w:t xml:space="preserve">India Bangalore</w:t>
      </w:r>
      <w:r>
        <w:t xml:space="preserve">. A</w:t>
      </w:r>
      <w:r>
        <w:t xml:space="preserve"> </w:t>
      </w:r>
      <w:r>
        <w:rPr>
          <w:bCs/>
          <w:b/>
        </w:rPr>
        <w:t xml:space="preserve">Meteorologist</w:t>
      </w:r>
      <w:r>
        <w:t xml:space="preserve"> </w:t>
      </w:r>
      <w:r>
        <w:t xml:space="preserve">helps identify periods of atmospheric stagnation where pollution levels may spike, prompting public health advisories and traffic restrictions.</w:t>
      </w:r>
    </w:p>
    <w:bookmarkEnd w:id="25"/>
    <w:bookmarkStart w:id="26" w:name="vii.-conclusion"/>
    <w:p>
      <w:pPr>
        <w:pStyle w:val="Heading3"/>
      </w:pPr>
      <w:r>
        <w:t xml:space="preserve">VII. Conclusion</w:t>
      </w:r>
    </w:p>
    <w:p>
      <w:pPr>
        <w:pStyle w:val="FirstParagraph"/>
      </w:pPr>
      <w:r>
        <w:t xml:space="preserve">In conclusion, the integration of meteorological science into the daily life and planning of</w:t>
      </w:r>
      <w:r>
        <w:t xml:space="preserve"> </w:t>
      </w:r>
      <w:r>
        <w:rPr>
          <w:bCs/>
          <w:b/>
        </w:rPr>
        <w:t xml:space="preserve">India Bangalore</w:t>
      </w:r>
      <w:r>
        <w:t xml:space="preserve"> </w:t>
      </w:r>
      <w:r>
        <w:t xml:space="preserve">is not optional but essential for sustainable urban development. The role of a</w:t>
      </w:r>
      <w:r>
        <w:t xml:space="preserve"> </w:t>
      </w:r>
      <w:r>
        <w:rPr>
          <w:bCs/>
          <w:b/>
        </w:rPr>
        <w:t xml:space="preserve">Meteorologist</w:t>
      </w:r>
      <w:r>
        <w:t xml:space="preserve"> </w:t>
      </w:r>
      <w:r>
        <w:t xml:space="preserve">extends far beyond predicting rain; it encompasses water resource management, agricultural planning, disaster mitigation, and public health protection. As climate change continues to alter weather patterns globally, the specific challenges faced by</w:t>
      </w:r>
      <w:r>
        <w:t xml:space="preserve"> </w:t>
      </w:r>
      <w:r>
        <w:rPr>
          <w:bCs/>
          <w:b/>
        </w:rPr>
        <w:t xml:space="preserve">India Bangalore</w:t>
      </w:r>
      <w:r>
        <w:t xml:space="preserve"> </w:t>
      </w:r>
      <w:r>
        <w:t xml:space="preserve">will become more pronounced. Therefore, investing in advanced meteorological infrastructure and training local experts is crucial. The future of this city depends on our ability to understand and adapt to its changing atmosphere, making the contributions of meteorologists invaluable assets to society in</w:t>
      </w:r>
      <w:r>
        <w:t xml:space="preserve"> </w:t>
      </w:r>
      <w:r>
        <w:rPr>
          <w:bCs/>
          <w:b/>
        </w:rPr>
        <w:t xml:space="preserve">India Bangalore</w:t>
      </w: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Meteorology in India, Bangalore</dc:title>
  <dc:creator/>
  <cp:keywords/>
  <dcterms:created xsi:type="dcterms:W3CDTF">2026-07-29T09:37:11Z</dcterms:created>
  <dcterms:modified xsi:type="dcterms:W3CDTF">2026-07-29T09:37:11Z</dcterms:modified>
</cp:coreProperties>
</file>

<file path=docProps/custom.xml><?xml version="1.0" encoding="utf-8"?>
<Properties xmlns="http://schemas.openxmlformats.org/officeDocument/2006/custom-properties" xmlns:vt="http://schemas.openxmlformats.org/officeDocument/2006/docPropsVTypes"/>
</file>