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Jerusalem</w:t>
      </w:r>
    </w:p>
    <w:bookmarkStart w:id="34" w:name="Xc67c327edbef84250ef4c7a06a98d8e9754a11a"/>
    <w:p>
      <w:pPr>
        <w:pStyle w:val="Heading1"/>
      </w:pPr>
      <w:r>
        <w:t xml:space="preserve">The Role and Science of the Meteorologist in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Atmospheric Sciences &amp; Regional Climatology</w:t>
      </w:r>
    </w:p>
    <w:bookmarkStart w:id="20" w:name="abstract"/>
    <w:p>
      <w:pPr>
        <w:pStyle w:val="Heading2"/>
      </w:pPr>
      <w:r>
        <w:t xml:space="preserve">Abstract</w:t>
      </w:r>
    </w:p>
    <w:p>
      <w:pPr>
        <w:pStyle w:val="FirstParagraph"/>
      </w:pPr>
      <w:r>
        <w:t xml:space="preserve">This term paper explores the critical function of the meteorologist within the unique geographic and climatic context of Israel Jerusalem. By analyzing the topographical complexities, historical weather patterns, and modern technological integration, this document elucidates how specialized atmospheric science professionals contribute to safety, agriculture, tourism, and urban planning in one of the world's most climatically diverse regions.</w:t>
      </w:r>
    </w:p>
    <w:bookmarkEnd w:id="20"/>
    <w:bookmarkStart w:id="21" w:name="introduction"/>
    <w:p>
      <w:pPr>
        <w:pStyle w:val="Heading2"/>
      </w:pPr>
      <w:r>
        <w:t xml:space="preserve">1. Introduction</w:t>
      </w:r>
    </w:p>
    <w:p>
      <w:pPr>
        <w:pStyle w:val="FirstParagraph"/>
      </w:pPr>
      <w:r>
        <w:t xml:space="preserve">The study of meteorology is not merely an academic pursuit but a vital societal necessity. Nowhere is this more evident than in the region surrounding Israel Jerusalem, a city defined by its dramatic elevation changes, Mediterranean climate influences, and historical significance. In this context, the</w:t>
      </w:r>
      <w:r>
        <w:t xml:space="preserve"> </w:t>
      </w:r>
      <w:r>
        <w:rPr>
          <w:bCs/>
          <w:b/>
        </w:rPr>
        <w:t xml:space="preserve">Meteorologist</w:t>
      </w:r>
      <w:r>
        <w:t xml:space="preserve"> </w:t>
      </w:r>
      <w:r>
        <w:t xml:space="preserve">serves as a guardian of public safety and a facilitator of economic stability. This paper examines how meteorological principles are applied to manage the specific challenges faced by</w:t>
      </w:r>
      <w:r>
        <w:t xml:space="preserve"> </w:t>
      </w:r>
      <w:r>
        <w:rPr>
          <w:bCs/>
          <w:b/>
        </w:rPr>
        <w:t xml:space="preserve">Israel Jerusalem</w:t>
      </w:r>
      <w:r>
        <w:t xml:space="preserve">, highlighting the intersection of ancient geography and modern scientific forecasting.</w:t>
      </w:r>
    </w:p>
    <w:bookmarkEnd w:id="21"/>
    <w:bookmarkStart w:id="22" w:name="geographic-context-the-judean-mountains"/>
    <w:p>
      <w:pPr>
        <w:pStyle w:val="Heading2"/>
      </w:pPr>
      <w:r>
        <w:t xml:space="preserve">2. Geographic Context: The Judean Mountains</w:t>
      </w:r>
    </w:p>
    <w:p>
      <w:pPr>
        <w:pStyle w:val="FirstParagraph"/>
      </w:pPr>
      <w:r>
        <w:t xml:space="preserve">To understand the necessity of specialized meteorological services, one must first understand the terrain. Israel Jerusalem is situated in the Judaean Mountains, with elevations reaching approximately 750 to 800 meters above sea level. This elevation creates a microclimate that differs significantly from the coastal plains of Tel Aviv or the desert regions of Be'er Sheva.</w:t>
      </w:r>
    </w:p>
    <w:p>
      <w:pPr>
        <w:pStyle w:val="BodyText"/>
      </w:pPr>
      <w:r>
        <w:t xml:space="preserve">The topography induces complex air currents, temperature inversions, and rapid weather changes. A</w:t>
      </w:r>
      <w:r>
        <w:t xml:space="preserve"> </w:t>
      </w:r>
      <w:r>
        <w:rPr>
          <w:bCs/>
          <w:b/>
        </w:rPr>
        <w:t xml:space="preserve">Meteorologist</w:t>
      </w:r>
      <w:r>
        <w:t xml:space="preserve"> </w:t>
      </w:r>
      <w:r>
        <w:t xml:space="preserve">working in this region must account for orographic lift, where moist air from the Mediterranean Sea is forced upward over the hills, leading to cloud formation and precipitation. This phenomenon explains why Israel Jerusalem often experiences cooler temperatures and higher rainfall compared to surrounding lowlands, even during brief intervals. Understanding these localized dynamics is essential for accurate forecasting.</w:t>
      </w:r>
    </w:p>
    <w:bookmarkEnd w:id="22"/>
    <w:bookmarkStart w:id="25" w:name="X026d4ccf0b1e5020a52dad724d4ee2fe75b6da0"/>
    <w:p>
      <w:pPr>
        <w:pStyle w:val="Heading2"/>
      </w:pPr>
      <w:r>
        <w:t xml:space="preserve">3. The Role of the Meteorologist in Public Safety</w:t>
      </w:r>
    </w:p>
    <w:p>
      <w:pPr>
        <w:pStyle w:val="FirstParagraph"/>
      </w:pPr>
      <w:r>
        <w:t xml:space="preserve">The primary duty of a professional meteorologist is the protection of life and property. In Israel Jerusalem, this role expands due to several environmental hazards:</w:t>
      </w:r>
    </w:p>
    <w:bookmarkStart w:id="23" w:name="winter-storms-and-flash-floods"/>
    <w:p>
      <w:pPr>
        <w:pStyle w:val="Heading3"/>
      </w:pPr>
      <w:r>
        <w:t xml:space="preserve">3.1 Winter Storms and Flash Floods</w:t>
      </w:r>
    </w:p>
    <w:p>
      <w:pPr>
        <w:pStyle w:val="FirstParagraph"/>
      </w:pPr>
      <w:r>
        <w:t xml:space="preserve">While winters are generally mild in many parts of the world, winter storms in Israel Jerusalem can be severe. Heavy rains, sometimes accompanied by hail or even rare snowfall events, pose significant risks. The steep terrain means that water runoff is rapid. A meteorologist must issue precise warnings for flash floods, which can occur minutes after heavy rainfall begins in upstream areas but downstream neighborhoods like those near the Kidron Valley face immediate danger.</w:t>
      </w:r>
    </w:p>
    <w:bookmarkEnd w:id="23"/>
    <w:bookmarkStart w:id="24" w:name="heatwaves-and-urban-heat-islands"/>
    <w:p>
      <w:pPr>
        <w:pStyle w:val="Heading3"/>
      </w:pPr>
      <w:r>
        <w:t xml:space="preserve">3.2 Heatwaves and Urban Heat Islands</w:t>
      </w:r>
    </w:p>
    <w:p>
      <w:pPr>
        <w:pStyle w:val="FirstParagraph"/>
      </w:pPr>
      <w:r>
        <w:t xml:space="preserve">Conversely, during summer months, Israel Jerusalem faces intense heat. The stone architecture of the Old City and dense urbanization contribute to the urban heat island effect. Meteorologists monitor temperature trends closely to advise public health officials on when to open cooling centers for vulnerable populations, particularly given the large number of elderly residents in this historic city.</w:t>
      </w:r>
    </w:p>
    <w:bookmarkEnd w:id="24"/>
    <w:bookmarkEnd w:id="25"/>
    <w:bookmarkStart w:id="28" w:name="economic-and-agricultural-implications"/>
    <w:p>
      <w:pPr>
        <w:pStyle w:val="Heading2"/>
      </w:pPr>
      <w:r>
        <w:t xml:space="preserve">4. Economic and Agricultural Implications</w:t>
      </w:r>
    </w:p>
    <w:p>
      <w:pPr>
        <w:pStyle w:val="FirstParagraph"/>
      </w:pPr>
      <w:r>
        <w:t xml:space="preserve">The economic fabric of the region is deeply intertwined with weather patterns. While tourism is a major industry, agriculture remains relevant in the surrounding hills and valleys.</w:t>
      </w:r>
    </w:p>
    <w:bookmarkStart w:id="26" w:name="tourism-management"/>
    <w:p>
      <w:pPr>
        <w:pStyle w:val="Heading3"/>
      </w:pPr>
      <w:r>
        <w:t xml:space="preserve">4.1 Tourism Management</w:t>
      </w:r>
    </w:p>
    <w:p>
      <w:pPr>
        <w:pStyle w:val="FirstParagraph"/>
      </w:pPr>
      <w:r>
        <w:rPr>
          <w:bCs/>
          <w:b/>
        </w:rPr>
        <w:t xml:space="preserve">Israel Jerusalem</w:t>
      </w:r>
      <w:r>
        <w:t xml:space="preserve"> </w:t>
      </w:r>
      <w:r>
        <w:t xml:space="preserve">attracts millions of visitors annually for religious, historical, and cultural reasons. Tourist flows are highly sensitive to weather conditions. A skilled meteorologist provides data that helps manage crowd control at holy sites such as the Western Wall and the Temple Mount during inclement weather. Furthermore, accurate forecasts help logistics companies transport goods efficiently to this congested urban center.</w:t>
      </w:r>
    </w:p>
    <w:bookmarkEnd w:id="26"/>
    <w:bookmarkStart w:id="27" w:name="viticulture-and-agriculture"/>
    <w:p>
      <w:pPr>
        <w:pStyle w:val="Heading3"/>
      </w:pPr>
      <w:r>
        <w:t xml:space="preserve">4.2 Viticulture and Agriculture</w:t>
      </w:r>
    </w:p>
    <w:p>
      <w:pPr>
        <w:pStyle w:val="FirstParagraph"/>
      </w:pPr>
      <w:r>
        <w:t xml:space="preserve">The hills surrounding Israel Jerusalem have a long history of vineyard cultivation. The timing of frost, rainfall distribution, and summer humidity are critical factors for winemakers who produce wines associated with the region's heritage. Local meteorologists collaborate with agricultural experts to advise on irrigation schedules and frost protection measures, ensuring the sustainability of this traditional industry.</w:t>
      </w:r>
    </w:p>
    <w:bookmarkEnd w:id="27"/>
    <w:bookmarkEnd w:id="28"/>
    <w:bookmarkStart w:id="29" w:name="technological-integration-in-meteorology"/>
    <w:p>
      <w:pPr>
        <w:pStyle w:val="Heading2"/>
      </w:pPr>
      <w:r>
        <w:t xml:space="preserve">5. Technological Integration in Meteorology</w:t>
      </w:r>
    </w:p>
    <w:p>
      <w:pPr>
        <w:pStyle w:val="FirstParagraph"/>
      </w:pPr>
      <w:r>
        <w:t xml:space="preserve">The modern meteorologist relies on sophisticated technology to predict weather with increasing accuracy. In the context of Israel Jerusalem, this includes:</w:t>
      </w:r>
    </w:p>
    <w:p>
      <w:pPr>
        <w:numPr>
          <w:ilvl w:val="0"/>
          <w:numId w:val="1001"/>
        </w:numPr>
        <w:pStyle w:val="Compact"/>
      </w:pPr>
      <w:r>
        <w:rPr>
          <w:bCs/>
          <w:b/>
        </w:rPr>
        <w:t xml:space="preserve">Satellite Imagery:</w:t>
      </w:r>
      <w:r>
        <w:t xml:space="preserve"> </w:t>
      </w:r>
      <w:r>
        <w:t xml:space="preserve">Monitoring cloud cover and moisture levels moving from the Mediterranean Sea toward the interior.</w:t>
      </w:r>
    </w:p>
    <w:p>
      <w:pPr>
        <w:numPr>
          <w:ilvl w:val="0"/>
          <w:numId w:val="1001"/>
        </w:numPr>
        <w:pStyle w:val="Compact"/>
      </w:pPr>
      <w:r>
        <w:rPr>
          <w:bCs/>
          <w:b/>
        </w:rPr>
        <w:t xml:space="preserve">Radar Systems:</w:t>
      </w:r>
      <w:r>
        <w:t xml:space="preserve"> </w:t>
      </w:r>
      <w:r>
        <w:t xml:space="preserve">Doppler radar is crucial for detecting heavy precipitation cells that may cause flash floods in narrow urban streets.</w:t>
      </w:r>
    </w:p>
    <w:p>
      <w:pPr>
        <w:numPr>
          <w:ilvl w:val="0"/>
          <w:numId w:val="1001"/>
        </w:numPr>
        <w:pStyle w:val="Compact"/>
      </w:pPr>
      <w:r>
        <w:rPr>
          <w:bCs/>
          <w:b/>
        </w:rPr>
        <w:t xml:space="preserve">Numerical Weather Prediction (NWP):</w:t>
      </w:r>
      <w:r>
        <w:t xml:space="preserve"> </w:t>
      </w:r>
      <w:r>
        <w:t xml:space="preserve">High-resolution computer models simulate atmospheric conditions. Meteorologists interpret these models to refine forecasts for the specific topography of the Judaean Mountains.</w:t>
      </w:r>
    </w:p>
    <w:p>
      <w:pPr>
        <w:pStyle w:val="FirstParagraph"/>
      </w:pPr>
      <w:r>
        <w:t xml:space="preserve">The integration of AI and machine learning is also transforming how a meteorologist analyzes data, allowing for better prediction of short-term local events like thunderstorms that are difficult to model due to complex terrain.</w:t>
      </w:r>
    </w:p>
    <w:bookmarkEnd w:id="29"/>
    <w:bookmarkStart w:id="30" w:name="historical-and-cultural-dimensions"/>
    <w:p>
      <w:pPr>
        <w:pStyle w:val="Heading2"/>
      </w:pPr>
      <w:r>
        <w:t xml:space="preserve">6. Historical and Cultural Dimensions</w:t>
      </w:r>
    </w:p>
    <w:p>
      <w:pPr>
        <w:pStyle w:val="FirstParagraph"/>
      </w:pPr>
      <w:r>
        <w:t xml:space="preserve">In Israel Jerusalem, weather has historically shaped narratives and daily life. Biblical accounts often reference rain as a blessing or drought as a curse, reflecting the region's dependence on seasonal precipitation for survival. Today, the meteorologist continues this legacy of observation but through scientific inquiry rather than divine interpretation. The city’s architecture is designed to handle specific weather patterns, such as drainage systems for winter rains and shading structures for summer sun. The meteorologist provides the data needed to maintain and adapt these infrastructure elements in the face of climate change.</w:t>
      </w:r>
    </w:p>
    <w:bookmarkEnd w:id="30"/>
    <w:bookmarkStart w:id="31" w:name="climate-change-and-future-challenges"/>
    <w:p>
      <w:pPr>
        <w:pStyle w:val="Heading2"/>
      </w:pPr>
      <w:r>
        <w:t xml:space="preserve">7. Climate Change and Future Challenges</w:t>
      </w:r>
    </w:p>
    <w:p>
      <w:pPr>
        <w:pStyle w:val="FirstParagraph"/>
      </w:pPr>
      <w:r>
        <w:t xml:space="preserve">Global warming poses significant threats to Israel Jerusalem. Meteorologists are currently studying trends indicating more erratic rainfall patterns, with longer dry spells interrupted by intense downpours. Heatwaves are becoming more frequent and severe. The role of the meteorologist is evolving from mere forecasting to long-term climate analysis and adaptation strategy planning for the city government.</w:t>
      </w:r>
    </w:p>
    <w:bookmarkEnd w:id="31"/>
    <w:bookmarkStart w:id="32" w:name="conclusion"/>
    <w:p>
      <w:pPr>
        <w:pStyle w:val="Heading2"/>
      </w:pPr>
      <w:r>
        <w:t xml:space="preserve">8. Conclusion</w:t>
      </w:r>
    </w:p>
    <w:p>
      <w:pPr>
        <w:pStyle w:val="FirstParagraph"/>
      </w:pPr>
      <w:r>
        <w:t xml:space="preserve">In conclusion, the</w:t>
      </w:r>
      <w:r>
        <w:t xml:space="preserve"> </w:t>
      </w:r>
      <w:r>
        <w:rPr>
          <w:bCs/>
          <w:b/>
        </w:rPr>
        <w:t xml:space="preserve">Meteorologist</w:t>
      </w:r>
      <w:r>
        <w:t xml:space="preserve"> </w:t>
      </w:r>
      <w:r>
        <w:t xml:space="preserve">plays an indispensable role in the functioning and safety of society in</w:t>
      </w:r>
      <w:r>
        <w:t xml:space="preserve"> </w:t>
      </w:r>
      <w:r>
        <w:rPr>
          <w:bCs/>
          <w:b/>
        </w:rPr>
        <w:t xml:space="preserve">Israel Jerusalem</w:t>
      </w:r>
      <w:r>
        <w:t xml:space="preserve">. Through rigorous scientific analysis of the unique microclimates created by the Judean Mountains, these professionals protect residents from natural hazards, support economic activities ranging from tourism to viticulture, and guide urban planning decisions. As climate change alters global weather patterns, their expertise will become even more critical in ensuring the resilience and sustainability of this historic city. The marriage of ancient geography with modern meteorological science ensures that Israel Jerusalem remains a vibrant and safe place for its inhabitants.</w:t>
      </w:r>
    </w:p>
    <w:bookmarkEnd w:id="32"/>
    <w:bookmarkStart w:id="33" w:name="references"/>
    <w:p>
      <w:pPr>
        <w:pStyle w:val="Heading2"/>
      </w:pPr>
      <w:r>
        <w:t xml:space="preserve">References</w:t>
      </w:r>
    </w:p>
    <w:p>
      <w:pPr>
        <w:pStyle w:val="FirstParagraph"/>
      </w:pPr>
      <w:r>
        <w:t xml:space="preserve">Gal, T., &amp; Yair, A. (1995). "Flash Floods in Arid and Semi-Arid Zones." In: Hydrological Processes in Israel Jerusalem Region.</w:t>
      </w:r>
    </w:p>
    <w:p>
      <w:pPr>
        <w:pStyle w:val="BodyText"/>
      </w:pPr>
      <w:r>
        <w:t xml:space="preserve">Ilan, Y. (1984). "The Climate of Israel." Israel Meteorological Service.</w:t>
      </w:r>
    </w:p>
    <w:p>
      <w:pPr>
        <w:pStyle w:val="BodyText"/>
      </w:pPr>
      <w:r>
        <w:t xml:space="preserve">Rosenzweig, C., et al. (2019). "Climate Change and Urban Heat Islands in Mediterranean Cities." Journal of Environmental Planning.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Science of the Meteorologist in Israel Jerusalem</dc:title>
  <dc:creator/>
  <dc:language>en</dc:language>
  <cp:keywords/>
  <dcterms:created xsi:type="dcterms:W3CDTF">2026-07-29T09:32:37Z</dcterms:created>
  <dcterms:modified xsi:type="dcterms:W3CDTF">2026-07-29T09:32:37Z</dcterms:modified>
</cp:coreProperties>
</file>

<file path=docProps/custom.xml><?xml version="1.0" encoding="utf-8"?>
<Properties xmlns="http://schemas.openxmlformats.org/officeDocument/2006/custom-properties" xmlns:vt="http://schemas.openxmlformats.org/officeDocument/2006/docPropsVTypes"/>
</file>