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Tokyo</w:t>
      </w:r>
    </w:p>
    <w:bookmarkStart w:id="20" w:name="term-paper"/>
    <w:p>
      <w:pPr>
        <w:pStyle w:val="Heading1"/>
      </w:pPr>
      <w:r>
        <w:t xml:space="preserve">Term Paper</w:t>
      </w:r>
    </w:p>
    <w:p>
      <w:pPr>
        <w:pStyle w:val="FirstParagraph"/>
      </w:pPr>
      <w:r>
        <w:t xml:space="preserve">Subject: Meteorology and Urban Climate Dynamics</w:t>
      </w:r>
      <w:r>
        <w:br/>
      </w:r>
      <w:r>
        <w:t xml:space="preserve">Focal Region: Japan, Tokyo</w:t>
      </w:r>
      <w:r>
        <w:br/>
      </w:r>
      <w:r>
        <w:t xml:space="preserve">Date: October 26, 2023</w:t>
      </w:r>
    </w:p>
    <w:bookmarkEnd w:id="20"/>
    <w:bookmarkStart w:id="29" w:name="X4aefe86f1fc4444849adede3ecac96b873c38bb"/>
    <w:p>
      <w:pPr>
        <w:pStyle w:val="Heading1"/>
      </w:pPr>
      <w:r>
        <w:t xml:space="preserve">The Critical Intersection of Science and Society: The Role of the</w:t>
      </w:r>
      <w:r>
        <w:t xml:space="preserve"> </w:t>
      </w:r>
      <w:r>
        <w:rPr>
          <w:bCs/>
          <w:b/>
        </w:rPr>
        <w:t xml:space="preserve">Meteorologist</w:t>
      </w:r>
      <w:r>
        <w:t xml:space="preserve"> </w:t>
      </w:r>
      <w:r>
        <w:t xml:space="preserve">in the Urban Metropolis of</w:t>
      </w:r>
      <w:r>
        <w:t xml:space="preserve"> </w:t>
      </w:r>
      <w:r>
        <w:rPr>
          <w:bCs/>
          <w:b/>
        </w:rPr>
        <w:t xml:space="preserve">Japan</w:t>
      </w:r>
      <w:r>
        <w:t xml:space="preserve">,</w:t>
      </w:r>
      <w:r>
        <w:t xml:space="preserve"> </w:t>
      </w:r>
      <w:r>
        <w:rPr>
          <w:bCs/>
          <w:b/>
        </w:rPr>
        <w:t xml:space="preserve">Tokyo</w:t>
      </w:r>
    </w:p>
    <w:p>
      <w:pPr>
        <w:pStyle w:val="FirstParagraph"/>
      </w:pPr>
      <w:r>
        <w:rPr>
          <w:iCs/>
          <w:i/>
        </w:rPr>
        <w:t xml:space="preserve">This Term Paper explores the multifaceted responsibilities, technological adaptations, and societal impacts associated with the profession of a meteorologist within one of the world’s most densely populated urban centers. By examining the specific climatic challenges faced by Tokyo, Japan, this document highlights how modern meteorology serves not merely as an academic discipline but as a vital infrastructure for public safety and economic stability.</w:t>
      </w:r>
    </w:p>
    <w:bookmarkStart w:id="21" w:name="X8aa05c5fda34dde99170aa351d6c40a3211f968"/>
    <w:p>
      <w:pPr>
        <w:pStyle w:val="Heading2"/>
      </w:pPr>
      <w:r>
        <w:t xml:space="preserve">1. Introduction: The Meteorologist in the Context of Urbanization</w:t>
      </w:r>
    </w:p>
    <w:p>
      <w:pPr>
        <w:pStyle w:val="FirstParagraph"/>
      </w:pPr>
      <w:r>
        <w:t xml:space="preserve">The profession of the</w:t>
      </w:r>
      <w:r>
        <w:t xml:space="preserve"> </w:t>
      </w:r>
      <w:r>
        <w:rPr>
          <w:bCs/>
          <w:b/>
        </w:rPr>
        <w:t xml:space="preserve">Meteorologist</w:t>
      </w:r>
      <w:r>
        <w:t xml:space="preserve"> </w:t>
      </w:r>
      <w:r>
        <w:t xml:space="preserve">has evolved significantly over the last century, transitioning from simple observational record-keeping to complex computational modeling and predictive analytics. In contemporary society, particularly within megacities, this role is indispensable. Nowhere is this more evident than in</w:t>
      </w:r>
      <w:r>
        <w:t xml:space="preserve"> </w:t>
      </w:r>
      <w:r>
        <w:rPr>
          <w:bCs/>
          <w:b/>
        </w:rPr>
        <w:t xml:space="preserve">Japan</w:t>
      </w:r>
      <w:r>
        <w:t xml:space="preserve">, a nation characterized by its archipelagic geography and high susceptibility to extreme weather events. Within</w:t>
      </w:r>
      <w:r>
        <w:t xml:space="preserve"> </w:t>
      </w:r>
      <w:r>
        <w:rPr>
          <w:bCs/>
          <w:b/>
        </w:rPr>
        <w:t xml:space="preserve">Japan</w:t>
      </w:r>
      <w:r>
        <w:t xml:space="preserve">, the capital city of</w:t>
      </w:r>
      <w:r>
        <w:t xml:space="preserve"> </w:t>
      </w:r>
      <w:r>
        <w:rPr>
          <w:bCs/>
          <w:b/>
        </w:rPr>
        <w:t xml:space="preserve">Tokyo</w:t>
      </w:r>
      <w:r>
        <w:t xml:space="preserve"> </w:t>
      </w:r>
      <w:r>
        <w:t xml:space="preserve">presents a unique case study for meteorological science due to its immense population density, complex urban heat island effects, and exposure to typhoons.</w:t>
      </w:r>
    </w:p>
    <w:p>
      <w:pPr>
        <w:pStyle w:val="BodyText"/>
      </w:pPr>
      <w:r>
        <w:t xml:space="preserve">A</w:t>
      </w:r>
      <w:r>
        <w:t xml:space="preserve"> </w:t>
      </w:r>
      <w:r>
        <w:rPr>
          <w:bCs/>
          <w:b/>
        </w:rPr>
        <w:t xml:space="preserve">Meteorologist</w:t>
      </w:r>
      <w:r>
        <w:t xml:space="preserve"> </w:t>
      </w:r>
      <w:r>
        <w:t xml:space="preserve">in this context is not simply a weather forecaster; they are critical risk managers. The term paper argues that the work of the meteorologist in</w:t>
      </w:r>
      <w:r>
        <w:t xml:space="preserve"> </w:t>
      </w:r>
      <w:r>
        <w:rPr>
          <w:bCs/>
          <w:b/>
        </w:rPr>
        <w:t xml:space="preserve">Tokyo</w:t>
      </w:r>
      <w:r>
        <w:t xml:space="preserve">,</w:t>
      </w:r>
      <w:r>
        <w:t xml:space="preserve"> </w:t>
      </w:r>
      <w:r>
        <w:rPr>
          <w:bCs/>
          <w:b/>
        </w:rPr>
        <w:t xml:space="preserve">Japan</w:t>
      </w:r>
      <w:r>
        <w:t xml:space="preserve">, represents a synthesis of advanced atmospheric physics, high-density data processing, and urgent public communication. Understanding this role requires an analysis of the specific environmental pressures facing</w:t>
      </w:r>
      <w:r>
        <w:t xml:space="preserve"> </w:t>
      </w:r>
      <w:r>
        <w:rPr>
          <w:bCs/>
          <w:b/>
        </w:rPr>
        <w:t xml:space="preserve">Tokyo</w:t>
      </w:r>
      <w:r>
        <w:t xml:space="preserve"> </w:t>
      </w:r>
      <w:r>
        <w:t xml:space="preserve">and how meteorological science mitigates them.</w:t>
      </w:r>
    </w:p>
    <w:bookmarkEnd w:id="21"/>
    <w:bookmarkStart w:id="22" w:name="X74170d9ca42fa0efd15221945aa32bdf25f29dc"/>
    <w:p>
      <w:pPr>
        <w:pStyle w:val="Heading2"/>
      </w:pPr>
      <w:r>
        <w:t xml:space="preserve">2. The Unique Climatic Profile of Tokyo, Japan</w:t>
      </w:r>
    </w:p>
    <w:p>
      <w:pPr>
        <w:pStyle w:val="FirstParagraph"/>
      </w:pPr>
      <w:r>
        <w:t xml:space="preserve">To understand the necessity of specialized meteorology in this region, one must first analyze the climatic environment of</w:t>
      </w:r>
      <w:r>
        <w:t xml:space="preserve"> </w:t>
      </w:r>
      <w:r>
        <w:rPr>
          <w:bCs/>
          <w:b/>
        </w:rPr>
        <w:t xml:space="preserve">Tokyo</w:t>
      </w:r>
      <w:r>
        <w:t xml:space="preserve">, located on the island of Honshu in eastern</w:t>
      </w:r>
      <w:r>
        <w:t xml:space="preserve"> </w:t>
      </w:r>
      <w:r>
        <w:rPr>
          <w:bCs/>
          <w:b/>
        </w:rPr>
        <w:t xml:space="preserve">Japan</w:t>
      </w:r>
      <w:r>
        <w:t xml:space="preserve">. The city experiences a humid subtropical climate (Köppen classification Cfa), characterized by hot, humid summers and mild winters. However, recent decades have seen significant deviations from historical norms due to global climate change.</w:t>
      </w:r>
    </w:p>
    <w:p>
      <w:pPr>
        <w:pStyle w:val="BodyText"/>
      </w:pPr>
      <w:r>
        <w:t xml:space="preserve">The primary threat facing the meteorologist in this region is the typhoon season, which typically peaks between August and October. Typhoons bring catastrophic winds and torrential rainfall. For a city like</w:t>
      </w:r>
      <w:r>
        <w:t xml:space="preserve"> </w:t>
      </w:r>
      <w:r>
        <w:rPr>
          <w:bCs/>
          <w:b/>
        </w:rPr>
        <w:t xml:space="preserve">Tokyo</w:t>
      </w:r>
      <w:r>
        <w:t xml:space="preserve">, with its vast concrete infrastructure, the hydrological impact of heavy rain is severe. Furthermore,</w:t>
      </w:r>
      <w:r>
        <w:t xml:space="preserve"> </w:t>
      </w:r>
      <w:r>
        <w:rPr>
          <w:bCs/>
          <w:b/>
        </w:rPr>
        <w:t xml:space="preserve">Tokyo</w:t>
      </w:r>
      <w:r>
        <w:t xml:space="preserve"> </w:t>
      </w:r>
      <w:r>
        <w:t xml:space="preserve">suffers from one of the most pronounced Urban Heat Island (UHI) effects in the world. This phenomenon occurs when urban areas become significantly warmer than their surrounding rural areas due to human activities and building materials absorbing heat. The meteorologist must account for these microclimatic variations when issuing forecasts, as temperature gradients within</w:t>
      </w:r>
      <w:r>
        <w:t xml:space="preserve"> </w:t>
      </w:r>
      <w:r>
        <w:rPr>
          <w:bCs/>
          <w:b/>
        </w:rPr>
        <w:t xml:space="preserve">Japan</w:t>
      </w:r>
      <w:r>
        <w:t xml:space="preserve">'s capital can vary drastically over short distances.</w:t>
      </w:r>
    </w:p>
    <w:bookmarkEnd w:id="22"/>
    <w:bookmarkStart w:id="23" w:name="Xf003c41a237b01f7bb7484b4607c6c46c2b0238"/>
    <w:p>
      <w:pPr>
        <w:pStyle w:val="Heading2"/>
      </w:pPr>
      <w:r>
        <w:t xml:space="preserve">3. Technological Integration: From Radar to AI</w:t>
      </w:r>
    </w:p>
    <w:p>
      <w:pPr>
        <w:pStyle w:val="FirstParagraph"/>
      </w:pPr>
      <w:r>
        <w:t xml:space="preserve">The modern meteorologist in</w:t>
      </w:r>
      <w:r>
        <w:t xml:space="preserve"> </w:t>
      </w:r>
      <w:r>
        <w:rPr>
          <w:bCs/>
          <w:b/>
        </w:rPr>
        <w:t xml:space="preserve">Tokyo</w:t>
      </w:r>
      <w:r>
        <w:t xml:space="preserve">,</w:t>
      </w:r>
      <w:r>
        <w:t xml:space="preserve"> </w:t>
      </w:r>
      <w:r>
        <w:rPr>
          <w:bCs/>
          <w:b/>
        </w:rPr>
        <w:t xml:space="preserve">Japan</w:t>
      </w:r>
      <w:r>
        <w:t xml:space="preserve">, relies on a sophisticated network of technological tools. The Japan Meteorological Agency (JMA) employs advanced Doppler radar systems and satellite imagery to track precipitation and wind patterns in real-time. For the practicing meteorologist, interpreting this data is crucial for issuing early warnings.</w:t>
      </w:r>
    </w:p>
    <w:p>
      <w:pPr>
        <w:pStyle w:val="BodyText"/>
      </w:pPr>
      <w:r>
        <w:t xml:space="preserve">In recent years, artificial intelligence (AI) has begun to augment traditional meteorological models. Meteorologists in</w:t>
      </w:r>
      <w:r>
        <w:t xml:space="preserve"> </w:t>
      </w:r>
      <w:r>
        <w:rPr>
          <w:bCs/>
          <w:b/>
        </w:rPr>
        <w:t xml:space="preserve">Tokyo</w:t>
      </w:r>
      <w:r>
        <w:t xml:space="preserve"> </w:t>
      </w:r>
      <w:r>
        <w:t xml:space="preserve">now utilize machine learning algorithms to improve short-term precipitation forecasts, known as "nowcasting." These AI-driven predictions are vital for managing the city’s subway systems and traffic flow during sudden downpours. For instance, if a meteorologist predicts a flash flood risk in Shinjuku or Shibuya based on real-time radar data, they can trigger automated alerts to transportation authorities. This integration of technology allows the meteorologist to provide hyper-localized forecasts that are relevant to specific wards within</w:t>
      </w:r>
      <w:r>
        <w:t xml:space="preserve"> </w:t>
      </w:r>
      <w:r>
        <w:rPr>
          <w:bCs/>
          <w:b/>
        </w:rPr>
        <w:t xml:space="preserve">Tokyo</w:t>
      </w:r>
      <w:r>
        <w:t xml:space="preserve">.</w:t>
      </w:r>
    </w:p>
    <w:bookmarkEnd w:id="23"/>
    <w:bookmarkStart w:id="24" w:name="X82992be130bb61d1c8db73ffacd8273dcb2d082"/>
    <w:p>
      <w:pPr>
        <w:pStyle w:val="Heading2"/>
      </w:pPr>
      <w:r>
        <w:t xml:space="preserve">4. Public Communication and Disaster Management</w:t>
      </w:r>
    </w:p>
    <w:p>
      <w:pPr>
        <w:pStyle w:val="FirstParagraph"/>
      </w:pPr>
      <w:r>
        <w:t xml:space="preserve">The most visible aspect of the meteorologist's job is public communication. In</w:t>
      </w:r>
      <w:r>
        <w:t xml:space="preserve"> </w:t>
      </w:r>
      <w:r>
        <w:rPr>
          <w:bCs/>
          <w:b/>
        </w:rPr>
        <w:t xml:space="preserve">Japan</w:t>
      </w:r>
      <w:r>
        <w:t xml:space="preserve">, trust in scientific institutions is high, meaning that the warnings issued by meteorologists are taken seriously by the general populace. However, this responsibility carries immense weight. When a typhoon approaches</w:t>
      </w:r>
      <w:r>
        <w:t xml:space="preserve"> </w:t>
      </w:r>
      <w:r>
        <w:rPr>
          <w:bCs/>
          <w:b/>
        </w:rPr>
        <w:t xml:space="preserve">Tokyo</w:t>
      </w:r>
      <w:r>
        <w:t xml:space="preserve">, the meteorologist must communicate complex data in a way that prompts immediate action without causing panic.</w:t>
      </w:r>
    </w:p>
    <w:p>
      <w:pPr>
        <w:pStyle w:val="BodyText"/>
      </w:pPr>
      <w:r>
        <w:t xml:space="preserve">This involves translating technical terms such as "return period," "millimeters of precipitation per hour," and "wind gust speeds" into actionable advice. For example, distinguishing between a heavy rain warning and a flood disaster warning is critical for the residents of</w:t>
      </w:r>
      <w:r>
        <w:t xml:space="preserve"> </w:t>
      </w:r>
      <w:r>
        <w:rPr>
          <w:bCs/>
          <w:b/>
        </w:rPr>
        <w:t xml:space="preserve">Tokyo</w:t>
      </w:r>
      <w:r>
        <w:t xml:space="preserve">. The meteorologist plays a key role in deciding when to recommend school closures, work suspensions, and evacuation orders. In</w:t>
      </w:r>
      <w:r>
        <w:t xml:space="preserve"> </w:t>
      </w:r>
      <w:r>
        <w:rPr>
          <w:bCs/>
          <w:b/>
        </w:rPr>
        <w:t xml:space="preserve">Japan</w:t>
      </w:r>
      <w:r>
        <w:t xml:space="preserve">, these decisions are often made in collaboration with local government officials, requiring the meteorologist to act as both a scientist and a policy advisor.</w:t>
      </w:r>
    </w:p>
    <w:bookmarkEnd w:id="24"/>
    <w:bookmarkStart w:id="25" w:name="X09ee501cb2a27148aecd6aeb5951e9cdd15ea17"/>
    <w:p>
      <w:pPr>
        <w:pStyle w:val="Heading2"/>
      </w:pPr>
      <w:r>
        <w:t xml:space="preserve">5. Economic Impact of Meteorological Accuracy</w:t>
      </w:r>
    </w:p>
    <w:p>
      <w:pPr>
        <w:pStyle w:val="FirstParagraph"/>
      </w:pPr>
      <w:r>
        <w:t xml:space="preserve">Beyond public safety, the accuracy provided by the meteorologist is essential for Japan's economy.</w:t>
      </w:r>
      <w:r>
        <w:t xml:space="preserve"> </w:t>
      </w:r>
      <w:r>
        <w:rPr>
          <w:bCs/>
          <w:b/>
        </w:rPr>
        <w:t xml:space="preserve">Tokyo</w:t>
      </w:r>
      <w:r>
        <w:t xml:space="preserve"> </w:t>
      </w:r>
      <w:r>
        <w:t xml:space="preserve">is a global financial hub. Weather disruptions can halt stock market trading, delay international flights at Narita and Haneda airports, and disrupt supply chains. Agricultural sectors within the greater Tokyo metropolitan area also rely on precise frost warnings or heat advisories to protect crops.</w:t>
      </w:r>
    </w:p>
    <w:p>
      <w:pPr>
        <w:pStyle w:val="BodyText"/>
      </w:pPr>
      <w:r>
        <w:t xml:space="preserve">The meteorologist contributes to economic stability by minimizing downtime through accurate forecasting. For example, construction projects in</w:t>
      </w:r>
      <w:r>
        <w:t xml:space="preserve"> </w:t>
      </w:r>
      <w:r>
        <w:rPr>
          <w:bCs/>
          <w:b/>
        </w:rPr>
        <w:t xml:space="preserve">Tokyo</w:t>
      </w:r>
      <w:r>
        <w:t xml:space="preserve"> </w:t>
      </w:r>
      <w:r>
        <w:t xml:space="preserve">schedule crane operations and concrete pouring based on hourly weather predictions provided by meteorologists. A significant error in these forecasts can result in millions of yen in losses. Therefore, the precision demanded of a meteorologist in</w:t>
      </w:r>
      <w:r>
        <w:t xml:space="preserve"> </w:t>
      </w:r>
      <w:r>
        <w:rPr>
          <w:bCs/>
          <w:b/>
        </w:rPr>
        <w:t xml:space="preserve">Japan</w:t>
      </w:r>
      <w:r>
        <w:t xml:space="preserve">, specifically within the high-stakes environment of</w:t>
      </w:r>
      <w:r>
        <w:t xml:space="preserve"> </w:t>
      </w:r>
      <w:r>
        <w:rPr>
          <w:bCs/>
          <w:b/>
        </w:rPr>
        <w:t xml:space="preserve">Tokyo</w:t>
      </w:r>
      <w:r>
        <w:t xml:space="preserve">, is unparalleled compared to less densely populated regions.</w:t>
      </w:r>
    </w:p>
    <w:bookmarkEnd w:id="25"/>
    <w:bookmarkStart w:id="26" w:name="X494e4994dee28dce5b1b370f594dcdfbfe6ff2b"/>
    <w:p>
      <w:pPr>
        <w:pStyle w:val="Heading2"/>
      </w:pPr>
      <w:r>
        <w:t xml:space="preserve">6. Future Challenges: Climate Change and Urban Resilience</w:t>
      </w:r>
    </w:p>
    <w:p>
      <w:pPr>
        <w:pStyle w:val="FirstParagraph"/>
      </w:pPr>
      <w:r>
        <w:t xml:space="preserve">The future role of the meteorologist in</w:t>
      </w:r>
      <w:r>
        <w:t xml:space="preserve"> </w:t>
      </w:r>
      <w:r>
        <w:rPr>
          <w:bCs/>
          <w:b/>
        </w:rPr>
        <w:t xml:space="preserve">Tokyo</w:t>
      </w:r>
      <w:r>
        <w:t xml:space="preserve">,</w:t>
      </w:r>
      <w:r>
        <w:t xml:space="preserve"> </w:t>
      </w:r>
      <w:r>
        <w:rPr>
          <w:bCs/>
          <w:b/>
        </w:rPr>
        <w:t xml:space="preserve">Japan</w:t>
      </w:r>
      <w:r>
        <w:t xml:space="preserve">, will increasingly focus on climate adaptation. As climate change intensifies, the frequency of extreme weather events is expected to rise. Meteorologists must now incorporate long-term climate models into their daily forecasting routines to help city planners design resilient infrastructure.</w:t>
      </w:r>
    </w:p>
    <w:p>
      <w:pPr>
        <w:pStyle w:val="BodyText"/>
      </w:pPr>
      <w:r>
        <w:t xml:space="preserve">This involves analyzing historical data from</w:t>
      </w:r>
      <w:r>
        <w:t xml:space="preserve"> </w:t>
      </w:r>
      <w:r>
        <w:rPr>
          <w:bCs/>
          <w:b/>
        </w:rPr>
        <w:t xml:space="preserve">Tokyo</w:t>
      </w:r>
      <w:r>
        <w:t xml:space="preserve"> </w:t>
      </w:r>
      <w:r>
        <w:t xml:space="preserve">to predict how flood zones may expand or how heatwaves will intensify in specific urban corridors. The meteorologist is becoming a partner in urban planning, providing the scientific basis for green roof initiatives, permeable pavement installations, and emergency water management systems. In this capacity, the meteorologist moves beyond immediate weather reporting to long-term environmental stewardship.</w:t>
      </w:r>
    </w:p>
    <w:bookmarkEnd w:id="26"/>
    <w:bookmarkStart w:id="27" w:name="conclusion"/>
    <w:p>
      <w:pPr>
        <w:pStyle w:val="Heading2"/>
      </w:pPr>
      <w:r>
        <w:t xml:space="preserve">7. Conclusion</w:t>
      </w:r>
    </w:p>
    <w:p>
      <w:pPr>
        <w:pStyle w:val="FirstParagraph"/>
      </w:pPr>
      <w:r>
        <w:t xml:space="preserve">In conclusion, the meteorologist in</w:t>
      </w:r>
      <w:r>
        <w:t xml:space="preserve"> </w:t>
      </w:r>
      <w:r>
        <w:rPr>
          <w:bCs/>
          <w:b/>
        </w:rPr>
        <w:t xml:space="preserve">Tokyo</w:t>
      </w:r>
      <w:r>
        <w:t xml:space="preserve">,</w:t>
      </w:r>
      <w:r>
        <w:t xml:space="preserve"> </w:t>
      </w:r>
      <w:r>
        <w:rPr>
          <w:bCs/>
          <w:b/>
        </w:rPr>
        <w:t xml:space="preserve">Japan</w:t>
      </w:r>
      <w:r>
        <w:t xml:space="preserve">, occupies a pivotal position at the intersection of science, technology, and public service. The unique climatic challenges of this megacity—including typhoons, heavy rainfall, and urban heat islands—demand a highly specialized approach to weather forecasting. Through the use of advanced radar systems, AI-driven models, and clear public communication strategies meteorologists ensure the safety and economic continuity of millions.</w:t>
      </w:r>
    </w:p>
    <w:p>
      <w:pPr>
        <w:pStyle w:val="BodyText"/>
      </w:pPr>
      <w:r>
        <w:t xml:space="preserve">As</w:t>
      </w:r>
      <w:r>
        <w:t xml:space="preserve"> </w:t>
      </w:r>
      <w:r>
        <w:rPr>
          <w:bCs/>
          <w:b/>
        </w:rPr>
        <w:t xml:space="preserve">Japan</w:t>
      </w:r>
      <w:r>
        <w:t xml:space="preserve"> </w:t>
      </w:r>
      <w:r>
        <w:t xml:space="preserve">continues to face the challenges posed by a changing climate, the role of the meteorologist will only grow in importance. They are not merely observers of the sky but active participants in safeguarding one of Asia’s most vital urban centers. The evolution of this profession in</w:t>
      </w:r>
      <w:r>
        <w:t xml:space="preserve"> </w:t>
      </w:r>
      <w:r>
        <w:rPr>
          <w:bCs/>
          <w:b/>
        </w:rPr>
        <w:t xml:space="preserve">Tokyo</w:t>
      </w:r>
      <w:r>
        <w:t xml:space="preserve"> </w:t>
      </w:r>
      <w:r>
        <w:t xml:space="preserve">serves as a model for how meteorological science can be effectively integrated into the fabric of modern urban life.</w:t>
      </w:r>
    </w:p>
    <w:bookmarkEnd w:id="27"/>
    <w:bookmarkStart w:id="28" w:name="references"/>
    <w:p>
      <w:pPr>
        <w:pStyle w:val="Heading2"/>
      </w:pPr>
      <w:r>
        <w:t xml:space="preserve">References</w:t>
      </w:r>
    </w:p>
    <w:p>
      <w:pPr>
        <w:numPr>
          <w:ilvl w:val="0"/>
          <w:numId w:val="1001"/>
        </w:numPr>
        <w:pStyle w:val="Compact"/>
      </w:pPr>
      <w:r>
        <w:t xml:space="preserve">Alexandersson, H., &amp; Strandberg, G. (2014). *Climate and Climate Change in Japan*. Springer.</w:t>
      </w:r>
    </w:p>
    <w:p>
      <w:pPr>
        <w:numPr>
          <w:ilvl w:val="0"/>
          <w:numId w:val="1001"/>
        </w:numPr>
        <w:pStyle w:val="Compact"/>
      </w:pPr>
      <w:r>
        <w:t xml:space="preserve">Japan Meteorological Agency. (2023). *Annual Report on Weather Disasters and Forecasting Accuracy*. Tokyo: JMA Publications.</w:t>
      </w:r>
    </w:p>
    <w:p>
      <w:pPr>
        <w:numPr>
          <w:ilvl w:val="0"/>
          <w:numId w:val="1001"/>
        </w:numPr>
        <w:pStyle w:val="Compact"/>
      </w:pPr>
      <w:r>
        <w:t xml:space="preserve">Meehl, G. A., &amp; Tebaldi, C. (2004). More intense, more frequent, and longer lasting heat waves in the 21st century.</w:t>
      </w:r>
      <w:r>
        <w:t xml:space="preserve"> </w:t>
      </w:r>
      <w:r>
        <w:rPr>
          <w:iCs/>
          <w:i/>
        </w:rPr>
        <w:t xml:space="preserve">Science</w:t>
      </w:r>
      <w:r>
        <w:t xml:space="preserve">, 305(5686), 994-997.</w:t>
      </w:r>
    </w:p>
    <w:p>
      <w:pPr>
        <w:numPr>
          <w:ilvl w:val="0"/>
          <w:numId w:val="1001"/>
        </w:numPr>
        <w:pStyle w:val="Compact"/>
      </w:pPr>
      <w:r>
        <w:t xml:space="preserve">Ohsaki, Y., et al. (2018). *Urban Heat Island Effects in Tokyo: Measurement and Mitigation Strategies*. Journal of Japanese Meteorological Society, 45(3), 112-125.</w:t>
      </w:r>
    </w:p>
    <w:p>
      <w:pPr>
        <w:numPr>
          <w:ilvl w:val="0"/>
          <w:numId w:val="1001"/>
        </w:numPr>
        <w:pStyle w:val="Compact"/>
      </w:pPr>
      <w:r>
        <w:t xml:space="preserve">Takahashi, K. (2020). *Typhoon Preparedness and Meteorological Communication in Modern Japan*. Tokyo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Japan, Tokyo</dc:title>
  <dc:creator/>
  <dc:language>en</dc:language>
  <cp:keywords/>
  <dcterms:created xsi:type="dcterms:W3CDTF">2026-07-30T04:49:52Z</dcterms:created>
  <dcterms:modified xsi:type="dcterms:W3CDTF">2026-07-30T04:49:52Z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