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Pakistan</w:t>
      </w:r>
      <w:r>
        <w:t xml:space="preserve"> </w:t>
      </w:r>
      <w:r>
        <w:t xml:space="preserve">Karachi</w:t>
      </w:r>
    </w:p>
    <w:bookmarkStart w:id="20" w:name="X151ecf633a9b64de0277cebdf76ee5d29288086"/>
    <w:p>
      <w:pPr>
        <w:pStyle w:val="Heading1"/>
      </w:pPr>
      <w:r>
        <w:t xml:space="preserve">Term Paper: The Critical Role of the Meteorologist in Pakistan Karachi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Meteorology &amp; Urban Planning</w:t>
      </w:r>
      <w:r>
        <w:br/>
      </w:r>
      <w:r>
        <w:rPr>
          <w:bCs/>
          <w:b/>
        </w:rPr>
        <w:t xml:space="preserve">Focusing Region:</w:t>
      </w:r>
    </w:p>
    <w:bookmarkEnd w:id="20"/>
    <w:bookmarkStart w:id="27" w:name="Xb8fb68f948798f9299dbd9d863510d08210029d"/>
    <w:p>
      <w:pPr>
        <w:pStyle w:val="Heading1"/>
      </w:pPr>
      <w:r>
        <w:t xml:space="preserve">The Critical Role of the Meteorologist in Pakistan Karachi</w:t>
      </w:r>
    </w:p>
    <w:bookmarkStart w:id="21" w:name="i.-introduction"/>
    <w:p>
      <w:pPr>
        <w:pStyle w:val="Heading3"/>
      </w:pPr>
      <w:r>
        <w:t xml:space="preserve">I. Introduction</w:t>
      </w:r>
    </w:p>
    <w:p>
      <w:pPr>
        <w:pStyle w:val="FirstParagraph"/>
      </w:pPr>
      <w:r>
        <w:t xml:space="preserve">In the modern era, weather forecasting is no longer a mere academic exercise; it is a vital component of public safety, economic stability, and urban resilience. Nowhere is this more evident than in</w:t>
      </w:r>
      <w:r>
        <w:t xml:space="preserve"> </w:t>
      </w:r>
      <w:r>
        <w:rPr>
          <w:bCs/>
          <w:b/>
        </w:rPr>
        <w:t xml:space="preserve">Pakistan Karachi</w:t>
      </w:r>
      <w:r>
        <w:t xml:space="preserve">, one of the most densely populated megacities in the world. Located on the coast of the Arabian Sea, Karachi faces a unique set of climatic challenges that range from intense heatwaves to devastating monsoon rains and flash floods. The professional responsible for navigating these complexities is the</w:t>
      </w:r>
      <w:r>
        <w:t xml:space="preserve"> </w:t>
      </w:r>
      <w:r>
        <w:rPr>
          <w:bCs/>
          <w:b/>
        </w:rPr>
        <w:t xml:space="preserve">Meteorologist</w:t>
      </w:r>
      <w:r>
        <w:t xml:space="preserve">. This term paper explores how a meteorologist operates within</w:t>
      </w:r>
      <w:r>
        <w:t xml:space="preserve"> </w:t>
      </w:r>
      <w:r>
        <w:rPr>
          <w:bCs/>
          <w:b/>
        </w:rPr>
        <w:t xml:space="preserve">Pakistan Karachi</w:t>
      </w:r>
      <w:r>
        <w:t xml:space="preserve">, examining their methods, challenges, and the critical impact their work has on daily life in this coastal metropolis.</w:t>
      </w:r>
    </w:p>
    <w:bookmarkEnd w:id="21"/>
    <w:bookmarkStart w:id="22" w:name="X0d18185bcfa1eb831893423414b88f270a09ebf"/>
    <w:p>
      <w:pPr>
        <w:pStyle w:val="Heading3"/>
      </w:pPr>
      <w:r>
        <w:t xml:space="preserve">II. The Unique Climatic Profile of Pakistan Karachi</w:t>
      </w:r>
    </w:p>
    <w:p>
      <w:pPr>
        <w:pStyle w:val="FirstParagraph"/>
      </w:pPr>
      <w:r>
        <w:t xml:space="preserve">To understand the necessity of a specialized approach to meteorology in</w:t>
      </w:r>
      <w:r>
        <w:t xml:space="preserve"> </w:t>
      </w:r>
      <w:r>
        <w:rPr>
          <w:bCs/>
          <w:b/>
        </w:rPr>
        <w:t xml:space="preserve">Pakistan Karachi</w:t>
      </w:r>
      <w:r>
        <w:t xml:space="preserve">, one must first analyze its geographical context. The city is situated on the coast, which influences its humidity levels and temperature fluctuations significantly compared to inland cities in</w:t>
      </w:r>
      <w:r>
        <w:t xml:space="preserve"> </w:t>
      </w:r>
      <w:r>
        <w:rPr>
          <w:bCs/>
          <w:b/>
        </w:rPr>
        <w:t xml:space="preserve">Pakistan</w:t>
      </w:r>
      <w:r>
        <w:t xml:space="preserve">. A meteorologist studying this region must account for the interaction between the cool waters of the Arabian Sea and the hot continental air masses from Northern India.</w:t>
      </w:r>
      <w:r>
        <w:t xml:space="preserve"> </w:t>
      </w:r>
      <w:r>
        <w:t xml:space="preserve">During summer months, temperatures in</w:t>
      </w:r>
      <w:r>
        <w:t xml:space="preserve"> </w:t>
      </w:r>
      <w:r>
        <w:rPr>
          <w:bCs/>
          <w:b/>
        </w:rPr>
        <w:t xml:space="preserve">Pakistan Karachi</w:t>
      </w:r>
      <w:r>
        <w:t xml:space="preserve"> </w:t>
      </w:r>
      <w:r>
        <w:t xml:space="preserve">can soar above 40°C (104°F), creating severe heat stress conditions. Conversely, during winter nights, temperatures can drop significantly due to sea breezes. Furthermore, the monsoon season brings unpredictable and often violent rainfall patterns. These rapid changes require a meteorologist to possess not just general knowledge of atmospheric science, but specific expertise in coastal microclimates and urban heat islands unique to</w:t>
      </w:r>
      <w:r>
        <w:t xml:space="preserve"> </w:t>
      </w:r>
      <w:r>
        <w:rPr>
          <w:bCs/>
          <w:b/>
        </w:rPr>
        <w:t xml:space="preserve">Pakistan Karachi</w:t>
      </w:r>
      <w:r>
        <w:t xml:space="preserve">.</w:t>
      </w:r>
    </w:p>
    <w:bookmarkEnd w:id="22"/>
    <w:bookmarkStart w:id="23" w:name="Xf085dd04c5591b22124115b123606079d7aa9bc"/>
    <w:p>
      <w:pPr>
        <w:pStyle w:val="Heading3"/>
      </w:pPr>
      <w:r>
        <w:t xml:space="preserve">III. Methodology: How a Meteorologist Operates in Pakistan Karachi</w:t>
      </w:r>
    </w:p>
    <w:p>
      <w:pPr>
        <w:pStyle w:val="FirstParagraph"/>
      </w:pPr>
      <w:r>
        <w:t xml:space="preserve">A modern meteorologist in</w:t>
      </w:r>
      <w:r>
        <w:t xml:space="preserve"> </w:t>
      </w:r>
      <w:r>
        <w:rPr>
          <w:bCs/>
          <w:b/>
        </w:rPr>
        <w:t xml:space="preserve">Pakistan Karachi</w:t>
      </w:r>
      <w:r>
        <w:t xml:space="preserve"> </w:t>
      </w:r>
      <w:r>
        <w:t xml:space="preserve">utilizes a combination of traditional observation and advanced technological modeling. The primary tools include Doppler weather radars, satellite imagery from the Pakistan Meteorological Department (PMD), and high-resolution numerical weather prediction models.</w:t>
      </w:r>
      <w:r>
        <w:t xml:space="preserve"> </w:t>
      </w:r>
      <w:r>
        <w:t xml:space="preserve">However, the data alone is insufficient without interpretation by an expert meteorologist. For instance, when predicting heatwaves in</w:t>
      </w:r>
      <w:r>
        <w:t xml:space="preserve"> </w:t>
      </w:r>
      <w:r>
        <w:rPr>
          <w:bCs/>
          <w:b/>
        </w:rPr>
        <w:t xml:space="preserve">Pakistan Karachi</w:t>
      </w:r>
      <w:r>
        <w:t xml:space="preserve">, a meteorologist must look beyond simple temperature readings. They analyze humidity indices to calculate the "feels-like" temperature, which is crucial for issuing health advisories regarding heatstroke and dehydration. Similarly, during the monsoon season, the meteorologist monitors atmospheric pressure systems and wind shear patterns to predict potential flooding in low-lying areas of</w:t>
      </w:r>
      <w:r>
        <w:t xml:space="preserve"> </w:t>
      </w:r>
      <w:r>
        <w:rPr>
          <w:bCs/>
          <w:b/>
        </w:rPr>
        <w:t xml:space="preserve">Pakistan Karachi</w:t>
      </w:r>
      <w:r>
        <w:t xml:space="preserve">.</w:t>
      </w:r>
      <w:r>
        <w:t xml:space="preserve"> </w:t>
      </w:r>
      <w:r>
        <w:t xml:space="preserve">The role also involves ground-truthing. Satellite data can sometimes be obscured by smog or cloud cover common in urban environments like</w:t>
      </w:r>
      <w:r>
        <w:t xml:space="preserve"> </w:t>
      </w:r>
      <w:r>
        <w:rPr>
          <w:bCs/>
          <w:b/>
        </w:rPr>
        <w:t xml:space="preserve">Pakistan Karachi</w:t>
      </w:r>
      <w:r>
        <w:t xml:space="preserve">. Therefore, meteorologists often rely on local weather stations situated across different districts to validate model outputs. This localized approach ensures that a forecast for Clifton (a coastal area) is distinct from one for Korangi (an industrial and residential zone), reflecting the granular nature of urban meteorology.</w:t>
      </w:r>
    </w:p>
    <w:bookmarkEnd w:id="23"/>
    <w:bookmarkStart w:id="24" w:name="X765fb5321d8d730b0b6c91b9e401d32f165f259"/>
    <w:p>
      <w:pPr>
        <w:pStyle w:val="Heading3"/>
      </w:pPr>
      <w:r>
        <w:t xml:space="preserve">IV. Challenges Faced by the Meteorologist in Pakistan Karachi</w:t>
      </w:r>
    </w:p>
    <w:p>
      <w:pPr>
        <w:pStyle w:val="FirstParagraph"/>
      </w:pPr>
      <w:r>
        <w:t xml:space="preserve">Despite advancements, the meteorologist working in</w:t>
      </w:r>
      <w:r>
        <w:t xml:space="preserve"> </w:t>
      </w:r>
      <w:r>
        <w:rPr>
          <w:bCs/>
          <w:b/>
        </w:rPr>
        <w:t xml:space="preserve">Pakistan Karachi</w:t>
      </w:r>
      <w:r>
        <w:t xml:space="preserve"> </w:t>
      </w:r>
      <w:r>
        <w:t xml:space="preserve">faces significant hurdles. One major challenge is data scarcity and quality control. As rapid urbanization expands, many traditional weather stations are disrupted or destroyed by construction projects, leading to gaps in historical data crucial for long-term climate analysis.</w:t>
      </w:r>
      <w:r>
        <w:t xml:space="preserve"> </w:t>
      </w:r>
      <w:r>
        <w:t xml:space="preserve">Additionally, communication remains a bottleneck. Even if a meteorologist accurately predicts an extreme weather event for</w:t>
      </w:r>
      <w:r>
        <w:t xml:space="preserve"> </w:t>
      </w:r>
      <w:r>
        <w:rPr>
          <w:bCs/>
          <w:b/>
        </w:rPr>
        <w:t xml:space="preserve">Pakistan Karachi</w:t>
      </w:r>
      <w:r>
        <w:t xml:space="preserve">, disseminating this information to the public effectively is difficult. Language barriers, varying levels of digital literacy, and infrastructure issues mean that warnings may not reach vulnerable populations in time. The meteorologist must therefore act as an educator and communicator, translating complex scientific data into actionable advice for the general populace in</w:t>
      </w:r>
      <w:r>
        <w:t xml:space="preserve"> </w:t>
      </w:r>
      <w:r>
        <w:rPr>
          <w:bCs/>
          <w:b/>
        </w:rPr>
        <w:t xml:space="preserve">Pakistan Karachi</w:t>
      </w:r>
      <w:r>
        <w:t xml:space="preserve">.</w:t>
      </w:r>
      <w:r>
        <w:t xml:space="preserve"> </w:t>
      </w:r>
      <w:r>
        <w:t xml:space="preserve">Climate change further complicates the task. The frequency of extreme weather events is increasing, making historical patterns less reliable predictors of future conditions. A meteorologist today cannot rely solely on past decades' averages; they must constantly adapt models to account for shifting climate baselines, a difficult task given limited computational resources compared to global meteorological giants.</w:t>
      </w:r>
    </w:p>
    <w:bookmarkEnd w:id="24"/>
    <w:bookmarkStart w:id="25" w:name="X68414e2aa57664fd547698ef91253119021e3d7"/>
    <w:p>
      <w:pPr>
        <w:pStyle w:val="Heading3"/>
      </w:pPr>
      <w:r>
        <w:t xml:space="preserve">V. Socio-Economic Impact and Public Safety</w:t>
      </w:r>
    </w:p>
    <w:p>
      <w:pPr>
        <w:pStyle w:val="FirstParagraph"/>
      </w:pPr>
      <w:r>
        <w:t xml:space="preserve">The contributions of the meteorologist extend far beyond daily weather reports; they are integral to disaster risk reduction in</w:t>
      </w:r>
      <w:r>
        <w:t xml:space="preserve"> </w:t>
      </w:r>
      <w:r>
        <w:rPr>
          <w:bCs/>
          <w:b/>
        </w:rPr>
        <w:t xml:space="preserve">Pakistan Karachi</w:t>
      </w:r>
      <w:r>
        <w:t xml:space="preserve">. Flash floods, which have devastated parts of the city in recent years, could have their impact mitigated if early warnings issued by meteorologists were heeded and acted upon by urban planners and emergency services. For example, accurate rainfall predictions allow authorities to drain stormwater systems before heavy rains hit</w:t>
      </w:r>
      <w:r>
        <w:t xml:space="preserve"> </w:t>
      </w:r>
      <w:r>
        <w:rPr>
          <w:bCs/>
          <w:b/>
        </w:rPr>
        <w:t xml:space="preserve">Pakistan Karachi</w:t>
      </w:r>
      <w:r>
        <w:t xml:space="preserve">, reducing waterlogging.</w:t>
      </w:r>
      <w:r>
        <w:t xml:space="preserve"> </w:t>
      </w:r>
      <w:r>
        <w:t xml:space="preserve">In terms of economics, the meteorologist supports key industries such as fishing, shipping, and tourism. Fishermen in the ports of</w:t>
      </w:r>
      <w:r>
        <w:t xml:space="preserve"> </w:t>
      </w:r>
      <w:r>
        <w:rPr>
          <w:bCs/>
          <w:b/>
        </w:rPr>
        <w:t xml:space="preserve">Pakistan Karachi</w:t>
      </w:r>
      <w:r>
        <w:t xml:space="preserve"> </w:t>
      </w:r>
      <w:r>
        <w:t xml:space="preserve">rely on wind speed and wave height forecasts to determine safe sailing conditions. Port authorities depend on visibility and storm surge predictions from meteorologists to schedule cargo operations efficiently. A failure in these forecasts can lead to loss of life at sea or significant financial losses for trade operators.</w:t>
      </w:r>
      <w:r>
        <w:t xml:space="preserve"> </w:t>
      </w:r>
      <w:r>
        <w:t xml:space="preserve">Furthermore, public health initiatives are closely tied to meteorological data. High pollen counts, smog levels correlated with wind direction, and heatwave warnings are all products of meteorological analysis. By providing these insights, the meteorologist helps healthcare providers in</w:t>
      </w:r>
      <w:r>
        <w:t xml:space="preserve"> </w:t>
      </w:r>
      <w:r>
        <w:rPr>
          <w:bCs/>
          <w:b/>
        </w:rPr>
        <w:t xml:space="preserve">Pakistan Karachi</w:t>
      </w:r>
      <w:r>
        <w:t xml:space="preserve"> </w:t>
      </w:r>
      <w:r>
        <w:t xml:space="preserve">prepare for surges in respiratory and heat-related illnesses during specific weather conditions.</w:t>
      </w:r>
    </w:p>
    <w:bookmarkEnd w:id="25"/>
    <w:bookmarkStart w:id="26" w:name="vi.-conclusion"/>
    <w:p>
      <w:pPr>
        <w:pStyle w:val="Heading3"/>
      </w:pPr>
      <w:r>
        <w:t xml:space="preserve">VI. Conclusion</w:t>
      </w:r>
    </w:p>
    <w:p>
      <w:pPr>
        <w:pStyle w:val="FirstParagraph"/>
      </w:pPr>
      <w:r>
        <w:t xml:space="preserve">In conclusion, the meteorologist plays an indispensable role in the functioning and safety of</w:t>
      </w:r>
      <w:r>
        <w:t xml:space="preserve"> </w:t>
      </w:r>
      <w:r>
        <w:rPr>
          <w:bCs/>
          <w:b/>
        </w:rPr>
        <w:t xml:space="preserve">Pakistan Karachi</w:t>
      </w:r>
      <w:r>
        <w:t xml:space="preserve">. Their work bridges the gap between atmospheric science and practical human application. From predicting deadly heatwaves to guiding fishermen through rough seas, their expertise is woven into the fabric of daily life in this bustling coastal city. However, to fully leverage their potential, there is a need for continued investment in meteorological infrastructure, better integration of technology with local knowledge, and improved public communication strategies.</w:t>
      </w:r>
      <w:r>
        <w:t xml:space="preserve"> </w:t>
      </w:r>
      <w:r>
        <w:t xml:space="preserve">As</w:t>
      </w:r>
      <w:r>
        <w:t xml:space="preserve"> </w:t>
      </w:r>
      <w:r>
        <w:rPr>
          <w:bCs/>
          <w:b/>
        </w:rPr>
        <w:t xml:space="preserve">Pakistan Karachi</w:t>
      </w:r>
      <w:r>
        <w:t xml:space="preserve"> </w:t>
      </w:r>
      <w:r>
        <w:t xml:space="preserve">continues to grow and face the escalating threats of climate change, the demand for skilled meteorologists who understand the unique nuances of this specific region will only increase. Supporting these professionals is not just a scientific imperative but a moral obligation to protect one of the world's most vibrant and vulnerable urban centers. The future resilience of</w:t>
      </w:r>
      <w:r>
        <w:t xml:space="preserve"> </w:t>
      </w:r>
      <w:r>
        <w:rPr>
          <w:bCs/>
          <w:b/>
        </w:rPr>
        <w:t xml:space="preserve">Pakistan Karachi</w:t>
      </w:r>
      <w:r>
        <w:t xml:space="preserve"> </w:t>
      </w:r>
      <w:r>
        <w:t xml:space="preserve">depends significantly on how effectively we empower its meteorologists to foresee, interpret, and mitigate the ever-changing forces of nature.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Pakistan Karachi</dc:title>
  <dc:creator/>
  <dc:language>en</dc:language>
  <cp:keywords/>
  <dcterms:created xsi:type="dcterms:W3CDTF">2026-07-29T20:26:50Z</dcterms:created>
  <dcterms:modified xsi:type="dcterms:W3CDTF">2026-07-29T20:26:50Z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