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Atmospheric Sciences</w:t>
      </w:r>
      <w:r>
        <w:br/>
      </w:r>
      <w:r>
        <w:rPr>
          <w:bCs/>
          <w:b/>
        </w:rPr>
        <w:t xml:space="preserve">Region Focus:</w:t>
      </w:r>
      <w:r>
        <w:t xml:space="preserve"> </w:t>
      </w:r>
      <w:r>
        <w:t xml:space="preserve">Saudi Arabia, Riyadh Province</w:t>
      </w:r>
      <w:r>
        <w:br/>
      </w:r>
    </w:p>
    <w:bookmarkStart w:id="28" w:name="X594747e3de24392f11c2ca13cced884f2748b07"/>
    <w:p>
      <w:pPr>
        <w:pStyle w:val="Heading1"/>
      </w:pPr>
      <w:r>
        <w:t xml:space="preserve">Meteorological Dynamics and Societal Implications</w:t>
      </w:r>
    </w:p>
    <w:bookmarkStart w:id="27" w:name="Xa9fc72ee0ac1ca065a06b8dbe11f72e37232b23"/>
    <w:p>
      <w:pPr>
        <w:pStyle w:val="Heading2"/>
      </w:pPr>
      <w:r>
        <w:t xml:space="preserve">A Term Paper on the Meteorologist’s Role in the Heart of Saudi Arabia, Riyadh</w:t>
      </w:r>
    </w:p>
    <w:p>
      <w:pPr>
        <w:pStyle w:val="FirstParagraph"/>
      </w:pPr>
      <w:r>
        <w:rPr>
          <w:bCs/>
          <w:b/>
        </w:rPr>
        <w:t xml:space="preserve">Abstract</w:t>
      </w:r>
    </w:p>
    <w:p>
      <w:pPr>
        <w:pStyle w:val="BodyText"/>
      </w:pPr>
      <w:r>
        <w:t xml:space="preserve">This term paper explores the critical role of the meteorologist in understanding and mitigating climate-related challenges within one of the most arid regions on Earth: Saudi Arabia. Specifically, this document focuses on Riyadh, the capital city and a rapidly growing metropolis situated in central Arabia. As climate change accelerates, local weather patterns are becoming increasingly volatile. This paper argues that the modern meteorologist is no longer just an observer of weather but a vital strategic partner in urban planning, public safety, and economic stability within Saudi Arabia.</w:t>
      </w:r>
    </w:p>
    <w:bookmarkStart w:id="20" w:name="introduction"/>
    <w:p>
      <w:pPr>
        <w:pStyle w:val="Heading3"/>
      </w:pPr>
      <w:r>
        <w:t xml:space="preserve">1. Introduction</w:t>
      </w:r>
    </w:p>
    <w:p>
      <w:pPr>
        <w:pStyle w:val="FirstParagraph"/>
      </w:pPr>
      <w:r>
        <w:t xml:space="preserve">The definition of a</w:t>
      </w:r>
      <w:r>
        <w:t xml:space="preserve"> </w:t>
      </w:r>
      <w:r>
        <w:rPr>
          <w:bCs/>
          <w:b/>
        </w:rPr>
        <w:t xml:space="preserve">Meteorologist</w:t>
      </w:r>
    </w:p>
    <w:p>
      <w:pPr>
        <w:pStyle w:val="BodyText"/>
      </w:pPr>
      <w:r>
        <w:t xml:space="preserve">The importance of accurate meteorological services cannot be overstated for the people living and working in Saudi Arabia, Riyadh. With Vision 2030 driving massive urban development and population growth, understanding local climate dynamics is essential for infrastructure resilience. This paper examines the specific weather phenomena affecting Riyadh, the technological advancements used by meteorologists in the region, and the societal benefits derived from accurate forecasting.</w:t>
      </w:r>
    </w:p>
    <w:bookmarkEnd w:id="20"/>
    <w:bookmarkStart w:id="21" w:name="climatology-of-riyadh-the-context"/>
    <w:p>
      <w:pPr>
        <w:pStyle w:val="Heading3"/>
      </w:pPr>
      <w:r>
        <w:t xml:space="preserve">2. Climatology of Riyadh: The Context</w:t>
      </w:r>
    </w:p>
    <w:p>
      <w:pPr>
        <w:pStyle w:val="FirstParagraph"/>
      </w:pPr>
      <w:r>
        <w:t xml:space="preserve">To understand why a</w:t>
      </w:r>
      <w:r>
        <w:t xml:space="preserve"> </w:t>
      </w:r>
      <w:r>
        <w:rPr>
          <w:bCs/>
          <w:b/>
        </w:rPr>
        <w:t xml:space="preserve">Meteorologist</w:t>
      </w:r>
      <w:r>
        <w:t xml:space="preserve"> </w:t>
      </w:r>
      <w:r>
        <w:t xml:space="preserve">is crucial in this specific location, one must first understand the environment. Saudi Arabia, Riyadh experiences a hot desert climate (Köppen climate classification BWh). Summers are notoriously long and extremely hot, with temperatures frequently exceeding 45°C (113°F). Winters are short and mild but can be subject to sudden temperature drops.</w:t>
      </w:r>
    </w:p>
    <w:p>
      <w:pPr>
        <w:pStyle w:val="BodyText"/>
      </w:pPr>
      <w:r>
        <w:t xml:space="preserve">One of the most significant weather events in Riyadh is the occurrence of "Shamal" winds. These northwesterly winds blowing over Iraq and Saudi Arabia can last for days, causing severe dust storms that reduce visibility significantly and pose health risks due to particulate matter. Additionally, while rainfall is scarce overall, when it does occur in</w:t>
      </w:r>
      <w:r>
        <w:t xml:space="preserve"> </w:t>
      </w:r>
      <w:r>
        <w:rPr>
          <w:bCs/>
          <w:b/>
        </w:rPr>
        <w:t xml:space="preserve">Saudi Arabia</w:t>
      </w:r>
      <w:r>
        <w:t xml:space="preserve">, it tends to be intense and convective in Riyadh, leading to flash flooding. The urban geography of Riyadh exacerbates this issue due to rapid concrete expansion which reduces natural drainage absorption.</w:t>
      </w:r>
    </w:p>
    <w:bookmarkEnd w:id="21"/>
    <w:bookmarkStart w:id="22" w:name="the-role-of-the-modern-meteorologist"/>
    <w:p>
      <w:pPr>
        <w:pStyle w:val="Heading3"/>
      </w:pPr>
      <w:r>
        <w:t xml:space="preserve">3. The Role of the Modern Meteorologist</w:t>
      </w:r>
    </w:p>
    <w:p>
      <w:pPr>
        <w:pStyle w:val="FirstParagraph"/>
      </w:pPr>
      <w:r>
        <w:t xml:space="preserve">In the past, forecasting in arid regions relied heavily on historical observation and basic instrumentation. Today, a professional meteorologist working in Riyadh utilizes advanced Doppler radar, satellite imagery provided by regional space agencies, and high-resolution numerical weather prediction (NWP) models. The job of the meteorologist has evolved into data interpretation and risk communication.</w:t>
      </w:r>
    </w:p>
    <w:p>
      <w:pPr>
        <w:pStyle w:val="BodyText"/>
      </w:pPr>
      <w:r>
        <w:rPr>
          <w:bCs/>
          <w:b/>
        </w:rPr>
        <w:t xml:space="preserve">3.1 Disaster Management and Public Safety</w:t>
      </w:r>
    </w:p>
    <w:p>
      <w:pPr>
        <w:pStyle w:val="BodyText"/>
      </w:pPr>
      <w:r>
        <w:t xml:space="preserve">The primary duty of a meteorologist in this region is public safety. In Riyadh, flash floods are a major hazard during the transition seasons (spring and autumn). Meteorologists provide early warnings that allow civil defense authorities to close highways, manage water drainage systems, and issue alerts to citizens. Without precise timing and location data provided by these specialists, the loss of life and property damage during such events would be significantly higher.</w:t>
      </w:r>
    </w:p>
    <w:p>
      <w:pPr>
        <w:pStyle w:val="BodyText"/>
      </w:pPr>
      <w:r>
        <w:rPr>
          <w:bCs/>
          <w:b/>
        </w:rPr>
        <w:t xml:space="preserve">3.2 Agricultural Planning</w:t>
      </w:r>
    </w:p>
    <w:p>
      <w:pPr>
        <w:pStyle w:val="BodyText"/>
      </w:pPr>
      <w:r>
        <w:t xml:space="preserve">Agriculture remains a sector of interest in Saudi Arabia, despite its arid nature. Meteorologists provide micro-climate forecasts that help farmers determine optimal times for irrigation and planting. In Riyadh’s surrounding governorates, understanding humidity levels and wind direction helps mitigate crop damage from dust storms.</w:t>
      </w:r>
    </w:p>
    <w:bookmarkEnd w:id="22"/>
    <w:bookmarkStart w:id="23" w:name="Xc39453c6871e985e913fb13992f610ce5be1031"/>
    <w:p>
      <w:pPr>
        <w:pStyle w:val="Heading3"/>
      </w:pPr>
      <w:r>
        <w:t xml:space="preserve">4. Challenges Facing Meteorology in Saudi Arabia</w:t>
      </w:r>
    </w:p>
    <w:p>
      <w:pPr>
        <w:pStyle w:val="FirstParagraph"/>
      </w:pPr>
      <w:r>
        <w:t xml:space="preserve">Despite technological advancements, meteorologists in Riyadh face unique challenges. The primary obstacle is the complexity of simulating desert microclimates. Standard global models often fail to capture the localized convection currents that trigger storms over Riyadh’s urban heat island effect. The city itself generates heat, altering local wind patterns and potentially intensifying storm development.</w:t>
      </w:r>
    </w:p>
    <w:p>
      <w:pPr>
        <w:pStyle w:val="BodyText"/>
      </w:pPr>
      <w:r>
        <w:t xml:space="preserve">Furthermore, dust resolution remains a technical hurdle for remote sensing instruments. Thick dust layers can interfere with satellite imagery and radar returns, making it difficult for a meteorologist to distinguish between cloud structures and heavy particulate matter. Continuous calibration of sensors by local scientific teams is required to maintain data integrity.</w:t>
      </w:r>
    </w:p>
    <w:bookmarkEnd w:id="23"/>
    <w:bookmarkStart w:id="24" w:name="X051add13260f6be7b457f2bd056765bae97d1ec"/>
    <w:p>
      <w:pPr>
        <w:pStyle w:val="Heading3"/>
      </w:pPr>
      <w:r>
        <w:t xml:space="preserve">5. The Future: Vision 2030 and Climate Resilience</w:t>
      </w:r>
    </w:p>
    <w:p>
      <w:pPr>
        <w:pStyle w:val="FirstParagraph"/>
      </w:pPr>
      <w:r>
        <w:t xml:space="preserve">The economic vision for Saudi Arabia includes diversification away from oil, which involves massive construction projects in Riyadh, such as the KAFD (King Abdullah Financial District) and expanding residential areas. These developments require detailed wind tunnel studies and thermal comfort analysis—tasks that fall under the purview of specialized meteorologists and climatologists.</w:t>
      </w:r>
    </w:p>
    <w:p>
      <w:pPr>
        <w:pStyle w:val="BodyText"/>
      </w:pPr>
      <w:r>
        <w:t xml:space="preserve">As temperatures rise globally, the frequency of extreme heat days in Riyadh is expected to increase. Meteorologists are tasked with developing "heat health watch" systems. These systems predict not just temperature, but heat index values relative to humidity levels (though low in Riyadh, humidity spikes do occur), allowing healthcare providers to prepare for heatstroke incidents.</w:t>
      </w:r>
    </w:p>
    <w:p>
      <w:pPr>
        <w:pStyle w:val="BodyText"/>
      </w:pPr>
      <w:r>
        <w:t xml:space="preserve">Moreover, there is a growing emphasis on renewable energy. Wind energy potential assessments are conducted by meteorologists who analyze long-term wind speed and direction data across the central region. Accurate forecasting of solar irradiance levels is also critical for the operation of solar farms that are being integrated into the national grid.</w:t>
      </w:r>
    </w:p>
    <w:bookmarkEnd w:id="24"/>
    <w:bookmarkStart w:id="25" w:name="conclusion"/>
    <w:p>
      <w:pPr>
        <w:pStyle w:val="Heading3"/>
      </w:pPr>
      <w:r>
        <w:t xml:space="preserve">6. Conclusion</w:t>
      </w:r>
    </w:p>
    <w:p>
      <w:pPr>
        <w:pStyle w:val="FirstParagraph"/>
      </w:pPr>
      <w:r>
        <w:t xml:space="preserve">In conclusion, the role of the meteorologist in</w:t>
      </w:r>
      <w:r>
        <w:t xml:space="preserve"> </w:t>
      </w:r>
      <w:r>
        <w:rPr>
          <w:bCs/>
          <w:b/>
        </w:rPr>
        <w:t xml:space="preserve">Saudi Arabia</w:t>
      </w:r>
      <w:r>
        <w:t xml:space="preserve">, specifically within the bustling capital of Riyadh, is foundational to modern societal function. It extends far beyond daily temperature reports. These experts are integral to disaster mitigation, particularly regarding dust storms and flash floods; they support agricultural viability in harsh conditions; and they guide urban development strategies under Vision 2030.</w:t>
      </w:r>
    </w:p>
    <w:p>
      <w:pPr>
        <w:pStyle w:val="BodyText"/>
      </w:pPr>
      <w:r>
        <w:t xml:space="preserve">As the climate continues to change, the demand for highly skilled meteorologists who understand the unique atmospheric dynamics of central Arabia will only grow. Investing in meteorological infrastructure and education is not merely a scientific endeavor but a necessity for the sustainability and safety of life in Riyadh. The synergy between advanced technology and local expertise ensures that Saudi Arabia can adapt to its changing climate while maintaining economic progress.</w:t>
      </w:r>
    </w:p>
    <w:bookmarkEnd w:id="25"/>
    <w:bookmarkStart w:id="26" w:name="references-selected"/>
    <w:p>
      <w:pPr>
        <w:pStyle w:val="Heading3"/>
      </w:pPr>
      <w:r>
        <w:t xml:space="preserve">7. References (Selected)</w:t>
      </w:r>
    </w:p>
    <w:p>
      <w:pPr>
        <w:numPr>
          <w:ilvl w:val="0"/>
          <w:numId w:val="1001"/>
        </w:numPr>
        <w:pStyle w:val="Compact"/>
      </w:pPr>
      <w:r>
        <w:t xml:space="preserve">MET Norway (2021). "Climate Data for the Arabian Peninsula."</w:t>
      </w:r>
    </w:p>
    <w:p>
      <w:pPr>
        <w:numPr>
          <w:ilvl w:val="0"/>
          <w:numId w:val="1001"/>
        </w:numPr>
        <w:pStyle w:val="Compact"/>
      </w:pPr>
      <w:r>
        <w:t xml:space="preserve">Saudi National Center for Meteorology (SCM). "Annual Reports on Weather Events in Riyadh."</w:t>
      </w:r>
    </w:p>
    <w:p>
      <w:pPr>
        <w:numPr>
          <w:ilvl w:val="0"/>
          <w:numId w:val="1001"/>
        </w:numPr>
        <w:pStyle w:val="Compact"/>
      </w:pPr>
      <w:r>
        <w:t xml:space="preserve">Karim, A. &amp; Ahmed, M. (2019). "Urban Heat Island Effects in Arid Cities: A Case Study of Riyadh." Journal of Environmental Science.</w:t>
      </w:r>
    </w:p>
    <w:p>
      <w:pPr>
        <w:numPr>
          <w:ilvl w:val="0"/>
          <w:numId w:val="1001"/>
        </w:numPr>
        <w:pStyle w:val="Compact"/>
      </w:pPr>
      <w:r>
        <w:t xml:space="preserve">Vision 2030 Frameworks: Environmental Sustainability and Climate Resilience Initiatives.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Saudi Arabia, Riyadh</dc:title>
  <dc:creator/>
  <cp:keywords/>
  <dcterms:created xsi:type="dcterms:W3CDTF">2026-07-29T08:36:59Z</dcterms:created>
  <dcterms:modified xsi:type="dcterms:W3CDTF">2026-07-29T08:36:59Z</dcterms:modified>
</cp:coreProperties>
</file>

<file path=docProps/custom.xml><?xml version="1.0" encoding="utf-8"?>
<Properties xmlns="http://schemas.openxmlformats.org/officeDocument/2006/custom-properties" xmlns:vt="http://schemas.openxmlformats.org/officeDocument/2006/docPropsVTypes"/>
</file>