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term-paper"/>
    <w:p>
      <w:pPr>
        <w:pStyle w:val="Heading1"/>
      </w:pPr>
      <w:r>
        <w:t xml:space="preserve">Term Paper</w:t>
      </w:r>
    </w:p>
    <w:p>
      <w:pPr>
        <w:pStyle w:val="FirstParagraph"/>
      </w:pPr>
      <w:r>
        <w:rPr>
          <w:bCs/>
          <w:b/>
        </w:rPr>
        <w:t xml:space="preserve">Title:</w:t>
      </w:r>
    </w:p>
    <w:p>
      <w:pPr>
        <w:pStyle w:val="BodyText"/>
      </w:pPr>
      <w:r>
        <w:t xml:space="preserve">Navigating the Windy City’s Climate: The Critical Role of a Meteorologist in United States Chicago</w:t>
      </w:r>
    </w:p>
    <w:p>
      <w:pPr>
        <w:pStyle w:val="BodyText"/>
      </w:pPr>
      <w:r>
        <w:br/>
      </w:r>
    </w:p>
    <w:bookmarkEnd w:id="20"/>
    <w:bookmarkStart w:id="21" w:name="i.-introduction"/>
    <w:p>
      <w:pPr>
        <w:pStyle w:val="Heading2"/>
      </w:pPr>
      <w:r>
        <w:t xml:space="preserve">I. Introduction</w:t>
      </w:r>
    </w:p>
    <w:p>
      <w:pPr>
        <w:pStyle w:val="FirstParagraph"/>
      </w:pPr>
      <w:r>
        <w:t xml:space="preserve">The relationship between human civilization and the atmosphere is one of constant interaction and mutual influence. In major metropolitan areas, this interaction becomes particularly complex due to the "urban heat island" effect, dense infrastructure, and high population density. Nowhere is this dynamic more pronounced than in</w:t>
      </w:r>
      <w:r>
        <w:t xml:space="preserve"> </w:t>
      </w:r>
      <w:r>
        <w:rPr>
          <w:bCs/>
          <w:b/>
        </w:rPr>
        <w:t xml:space="preserve">United States Chicago</w:t>
      </w:r>
      <w:r>
        <w:t xml:space="preserve">, a city situated on the southwestern shore of Lake Michigan known for its volatile weather patterns and historical climatic extremes. This paper explores the multifaceted role of a professional</w:t>
      </w:r>
      <w:r>
        <w:t xml:space="preserve"> </w:t>
      </w:r>
      <w:r>
        <w:rPr>
          <w:bCs/>
          <w:b/>
        </w:rPr>
        <w:t xml:space="preserve">Meteorologist</w:t>
      </w:r>
      <w:r>
        <w:t xml:space="preserve"> </w:t>
      </w:r>
      <w:r>
        <w:t xml:space="preserve">within this specific geographic context. It argues that the expertise provided by a</w:t>
      </w:r>
      <w:r>
        <w:t xml:space="preserve"> </w:t>
      </w:r>
      <w:r>
        <w:rPr>
          <w:bCs/>
          <w:b/>
        </w:rPr>
        <w:t xml:space="preserve">Meteorologist</w:t>
      </w:r>
      <w:r>
        <w:t xml:space="preserve"> </w:t>
      </w:r>
      <w:r>
        <w:t xml:space="preserve">is not merely an academic exercise but a critical infrastructure component for public safety, economic stability, and urban planning in</w:t>
      </w:r>
      <w:r>
        <w:t xml:space="preserve"> </w:t>
      </w:r>
      <w:r>
        <w:rPr>
          <w:bCs/>
          <w:b/>
        </w:rPr>
        <w:t xml:space="preserve">United States Chicago</w:t>
      </w:r>
      <w:r>
        <w:t xml:space="preserve">.</w:t>
      </w:r>
    </w:p>
    <w:p>
      <w:pPr>
        <w:pStyle w:val="BodyText"/>
      </w:pPr>
      <w:r>
        <w:t xml:space="preserve">The term "meteorologist" refers to a scientist who studies the atmosphere with the aim of improving weather prediction and understanding climate processes. In the context of</w:t>
      </w:r>
      <w:r>
        <w:t xml:space="preserve"> </w:t>
      </w:r>
      <w:r>
        <w:rPr>
          <w:bCs/>
          <w:b/>
        </w:rPr>
        <w:t xml:space="preserve">United States Chicago</w:t>
      </w:r>
      <w:r>
        <w:t xml:space="preserve">, this role extends beyond simple temperature reporting. It involves analyzing complex hydro-meteorological interactions between the Great Lakes and continental air masses, interpreting severe weather risks associated with lake-effect phenomena, and providing actionable intelligence for a city that frequently experiences blizzards, tornadoes, and extreme heatwaves.</w:t>
      </w:r>
    </w:p>
    <w:bookmarkEnd w:id="21"/>
    <w:bookmarkStart w:id="22" w:name="X1afa89ce885e9b59363bce2f2ec3bb902e6bd55"/>
    <w:p>
      <w:pPr>
        <w:pStyle w:val="Heading2"/>
      </w:pPr>
      <w:r>
        <w:t xml:space="preserve">II. The Unique Climatic Challenges of United States Chicago</w:t>
      </w:r>
    </w:p>
    <w:p>
      <w:pPr>
        <w:pStyle w:val="FirstParagraph"/>
      </w:pPr>
      <w:r>
        <w:t xml:space="preserve">To understand the necessity of specialized meteorological services in this region, one must first appreciate the unique climatic profile of</w:t>
      </w:r>
      <w:r>
        <w:t xml:space="preserve"> </w:t>
      </w:r>
      <w:r>
        <w:rPr>
          <w:bCs/>
          <w:b/>
        </w:rPr>
        <w:t xml:space="preserve">United States Chicago</w:t>
      </w:r>
      <w:r>
        <w:t xml:space="preserve">. Located at approximately 41 degrees north latitude, the city experiences a humid continental climate characterized by cold, snowy winters and hot, humid summers. However, these generalizations fail to capture the nuance that a trained</w:t>
      </w:r>
      <w:r>
        <w:t xml:space="preserve"> </w:t>
      </w:r>
      <w:r>
        <w:rPr>
          <w:bCs/>
          <w:b/>
        </w:rPr>
        <w:t xml:space="preserve">Meteorologist</w:t>
      </w:r>
      <w:r>
        <w:t xml:space="preserve"> </w:t>
      </w:r>
      <w:r>
        <w:t xml:space="preserve">must account for daily.</w:t>
      </w:r>
    </w:p>
    <w:p>
      <w:pPr>
        <w:pStyle w:val="BodyText"/>
      </w:pPr>
      <w:r>
        <w:t xml:space="preserve">The presence of Lake Michigan acts as a massive thermal buffer. In the spring and early summer, the lake remains cold enough to suppress thunderstorm development along the shoreline while unleashing them just miles inland. Conversely, in late autumn and winter, the temperature differential between the relatively warmer lake water and frigid Arctic air masses creates significant "lake-effect" snow bands. These bands can dump feet of snow on specific neighborhoods while leaving others largely untouched. For a</w:t>
      </w:r>
      <w:r>
        <w:t xml:space="preserve"> </w:t>
      </w:r>
      <w:r>
        <w:rPr>
          <w:bCs/>
          <w:b/>
        </w:rPr>
        <w:t xml:space="preserve">Meteorologist</w:t>
      </w:r>
      <w:r>
        <w:t xml:space="preserve"> </w:t>
      </w:r>
      <w:r>
        <w:t xml:space="preserve">operating in</w:t>
      </w:r>
      <w:r>
        <w:t xml:space="preserve"> </w:t>
      </w:r>
      <w:r>
        <w:rPr>
          <w:bCs/>
          <w:b/>
        </w:rPr>
        <w:t xml:space="preserve">United States Chicago</w:t>
      </w:r>
      <w:r>
        <w:t xml:space="preserve">, predicting the exact trajectory and intensity of these bands is a high-stakes challenge that requires advanced modeling skills and real-time data analysis.</w:t>
      </w:r>
    </w:p>
    <w:bookmarkEnd w:id="22"/>
    <w:bookmarkStart w:id="23" w:name="X6aa297adf2978b993299efb201146ebc476b6ba"/>
    <w:p>
      <w:pPr>
        <w:pStyle w:val="Heading2"/>
      </w:pPr>
      <w:r>
        <w:t xml:space="preserve">III. Public Safety and Emergency Management</w:t>
      </w:r>
    </w:p>
    <w:p>
      <w:pPr>
        <w:pStyle w:val="FirstParagraph"/>
      </w:pPr>
      <w:r>
        <w:t xml:space="preserve">The primary function of a</w:t>
      </w:r>
      <w:r>
        <w:t xml:space="preserve"> </w:t>
      </w:r>
      <w:r>
        <w:rPr>
          <w:bCs/>
          <w:b/>
        </w:rPr>
        <w:t xml:space="preserve">Meteorologist</w:t>
      </w:r>
      <w:r>
        <w:t xml:space="preserve"> </w:t>
      </w:r>
      <w:r>
        <w:t xml:space="preserve">in any region is the protection of life and property, but this mandate is amplified in dense urban centers like</w:t>
      </w:r>
      <w:r>
        <w:t xml:space="preserve"> </w:t>
      </w:r>
      <w:r>
        <w:rPr>
          <w:bCs/>
          <w:b/>
        </w:rPr>
        <w:t xml:space="preserve">United States Chicago</w:t>
      </w:r>
      <w:r>
        <w:t xml:space="preserve">. When severe weather strikes, such as the historic blizzard of 1979 or the devastating tornado outbreak events that have occurred throughout history, the margin for error in forecasting is non-existent.</w:t>
      </w:r>
    </w:p>
    <w:p>
      <w:pPr>
        <w:pStyle w:val="BodyText"/>
      </w:pPr>
      <w:r>
        <w:t xml:space="preserve">In</w:t>
      </w:r>
      <w:r>
        <w:t xml:space="preserve"> </w:t>
      </w:r>
      <w:r>
        <w:rPr>
          <w:bCs/>
          <w:b/>
        </w:rPr>
        <w:t xml:space="preserve">United States Chicago</w:t>
      </w:r>
      <w:r>
        <w:t xml:space="preserve">, a</w:t>
      </w:r>
      <w:r>
        <w:t xml:space="preserve"> </w:t>
      </w:r>
      <w:r>
        <w:rPr>
          <w:bCs/>
          <w:b/>
        </w:rPr>
        <w:t xml:space="preserve">Meteorologist</w:t>
      </w:r>
      <w:r>
        <w:t xml:space="preserve"> </w:t>
      </w:r>
      <w:r>
        <w:t xml:space="preserve">works closely with emergency management agencies to issue warnings for tornadoes, severe thunderstorms, and winter storms. The complexity lies in the micro-climates created by the city’s skyscrapers and narrow streets, which can channel wind speeds to dangerous levels during storms—a phenomenon often referred to as "wind tunneling." A</w:t>
      </w:r>
      <w:r>
        <w:t xml:space="preserve"> </w:t>
      </w:r>
      <w:r>
        <w:rPr>
          <w:bCs/>
          <w:b/>
        </w:rPr>
        <w:t xml:space="preserve">Meteorologist</w:t>
      </w:r>
      <w:r>
        <w:t xml:space="preserve"> </w:t>
      </w:r>
      <w:r>
        <w:t xml:space="preserve">must interpret high-resolution models to predict how these structural interactions will affect wind loads on buildings and power lines. Accurate forecasting allows the city of</w:t>
      </w:r>
      <w:r>
        <w:t xml:space="preserve"> </w:t>
      </w:r>
      <w:r>
        <w:rPr>
          <w:bCs/>
          <w:b/>
        </w:rPr>
        <w:t xml:space="preserve">United States Chicago</w:t>
      </w:r>
      <w:r>
        <w:t xml:space="preserve"> </w:t>
      </w:r>
      <w:r>
        <w:t xml:space="preserve">to deploy salt and plows efficiently, close schools, and prepare emergency shelters before a storm makes landfall.</w:t>
      </w:r>
    </w:p>
    <w:p>
      <w:pPr>
        <w:pStyle w:val="BodyText"/>
      </w:pPr>
      <w:r>
        <w:t xml:space="preserve">Furthermore, with increasing concerns regarding public health due to climate change, the role of a</w:t>
      </w:r>
      <w:r>
        <w:t xml:space="preserve"> </w:t>
      </w:r>
      <w:r>
        <w:rPr>
          <w:bCs/>
          <w:b/>
        </w:rPr>
        <w:t xml:space="preserve">Meteorologist</w:t>
      </w:r>
      <w:r>
        <w:t xml:space="preserve"> </w:t>
      </w:r>
      <w:r>
        <w:t xml:space="preserve">has expanded to include heat advisories. During summer months in</w:t>
      </w:r>
      <w:r>
        <w:t xml:space="preserve"> </w:t>
      </w:r>
      <w:r>
        <w:rPr>
          <w:bCs/>
          <w:b/>
        </w:rPr>
        <w:t xml:space="preserve">United States Chicago</w:t>
      </w:r>
      <w:r>
        <w:t xml:space="preserve">, the urban heat island effect can raise temperatures significantly higher than surrounding rural areas. A</w:t>
      </w:r>
      <w:r>
        <w:t xml:space="preserve"> </w:t>
      </w:r>
      <w:r>
        <w:rPr>
          <w:bCs/>
          <w:b/>
        </w:rPr>
        <w:t xml:space="preserve">Meteorologist</w:t>
      </w:r>
      <w:r>
        <w:t xml:space="preserve"> </w:t>
      </w:r>
      <w:r>
        <w:t xml:space="preserve">analyzes humidity levels and nighttime low temperatures to predict "heat index" values that pose health risks, particularly for vulnerable populations without air conditioning. Early warning systems provided by meteorological experts are essential in mitigating heat-related morbidity and mortality.</w:t>
      </w:r>
    </w:p>
    <w:bookmarkEnd w:id="23"/>
    <w:bookmarkStart w:id="24" w:name="iv.-economic-implications-and-aviation"/>
    <w:p>
      <w:pPr>
        <w:pStyle w:val="Heading2"/>
      </w:pPr>
      <w:r>
        <w:t xml:space="preserve">IV. Economic Implications and Aviation</w:t>
      </w:r>
    </w:p>
    <w:p>
      <w:pPr>
        <w:pStyle w:val="FirstParagraph"/>
      </w:pPr>
      <w:r>
        <w:t xml:space="preserve">Beyond public safety, the economic engine of</w:t>
      </w:r>
      <w:r>
        <w:t xml:space="preserve"> </w:t>
      </w:r>
      <w:r>
        <w:rPr>
          <w:bCs/>
          <w:b/>
        </w:rPr>
        <w:t xml:space="preserve">United States Chicago</w:t>
      </w:r>
      <w:r>
        <w:t xml:space="preserve">, particularly its aviation industry, relies heavily on the expertise of a professional</w:t>
      </w:r>
      <w:r>
        <w:t xml:space="preserve"> </w:t>
      </w:r>
      <w:r>
        <w:rPr>
          <w:bCs/>
          <w:b/>
        </w:rPr>
        <w:t xml:space="preserve">Meteorologist</w:t>
      </w:r>
      <w:r>
        <w:t xml:space="preserve">. O’Hare International Airport (ORD) and Midway International Airport (MDW) are among the busiest airports in the world. Weather is arguably the single largest variable affecting flight schedules, cargo logistics, and airport operations.</w:t>
      </w:r>
    </w:p>
    <w:p>
      <w:pPr>
        <w:pStyle w:val="BodyText"/>
      </w:pPr>
      <w:r>
        <w:t xml:space="preserve">A</w:t>
      </w:r>
      <w:r>
        <w:t xml:space="preserve"> </w:t>
      </w:r>
      <w:r>
        <w:rPr>
          <w:bCs/>
          <w:b/>
        </w:rPr>
        <w:t xml:space="preserve">Meteorologist</w:t>
      </w:r>
      <w:r>
        <w:t xml:space="preserve"> </w:t>
      </w:r>
      <w:r>
        <w:t xml:space="preserve">stationed at or consulted by these aviation hubs must provide precise data on wind shear, visibility, icing conditions, and thunderstorm cells. Wind shear—a rapid change in wind speed or direction—is particularly dangerous for aircraft during takeoff and landing. In</w:t>
      </w:r>
      <w:r>
        <w:t xml:space="preserve"> </w:t>
      </w:r>
      <w:r>
        <w:rPr>
          <w:bCs/>
          <w:b/>
        </w:rPr>
        <w:t xml:space="preserve">United States Chicago</w:t>
      </w:r>
      <w:r>
        <w:t xml:space="preserve">, where crosswinds from Lake Michigan are common, a</w:t>
      </w:r>
      <w:r>
        <w:t xml:space="preserve"> </w:t>
      </w:r>
      <w:r>
        <w:rPr>
          <w:bCs/>
          <w:b/>
        </w:rPr>
        <w:t xml:space="preserve">Meteorologist’s</w:t>
      </w:r>
      <w:r>
        <w:t xml:space="preserve"> </w:t>
      </w:r>
      <w:r>
        <w:t xml:space="preserve">ability to predict sudden shifts in wind patterns is vital for airline safety and efficiency. Delays caused by poor forecasting result in billions of dollars in economic losses annually. Therefore, the precision offered by a qualified</w:t>
      </w:r>
      <w:r>
        <w:t xml:space="preserve"> </w:t>
      </w:r>
      <w:r>
        <w:rPr>
          <w:bCs/>
          <w:b/>
        </w:rPr>
        <w:t xml:space="preserve">Meteorologist</w:t>
      </w:r>
      <w:r>
        <w:t xml:space="preserve"> </w:t>
      </w:r>
      <w:r>
        <w:t xml:space="preserve">directly correlates with the economic resilience of this major transportation hub.</w:t>
      </w:r>
    </w:p>
    <w:p>
      <w:pPr>
        <w:pStyle w:val="BodyText"/>
      </w:pPr>
      <w:r>
        <w:t xml:space="preserve">Additionally, energy markets in Illinois are sensitive to weather variations. A</w:t>
      </w:r>
      <w:r>
        <w:t xml:space="preserve"> </w:t>
      </w:r>
      <w:r>
        <w:rPr>
          <w:bCs/>
          <w:b/>
        </w:rPr>
        <w:t xml:space="preserve">Meteorologist</w:t>
      </w:r>
      <w:r>
        <w:t xml:space="preserve"> </w:t>
      </w:r>
      <w:r>
        <w:t xml:space="preserve">who can accurately forecast temperature trends helps utility companies manage demand for heating in winter and cooling in summer. This forecasting capability stabilizes energy prices and ensures grid reliability across the</w:t>
      </w:r>
      <w:r>
        <w:t xml:space="preserve"> </w:t>
      </w:r>
      <w:r>
        <w:rPr>
          <w:bCs/>
          <w:b/>
        </w:rPr>
        <w:t xml:space="preserve">United States Chicago</w:t>
      </w:r>
      <w:r>
        <w:t xml:space="preserve"> </w:t>
      </w:r>
      <w:r>
        <w:t xml:space="preserve">metropolitan area.</w:t>
      </w:r>
    </w:p>
    <w:bookmarkEnd w:id="24"/>
    <w:bookmarkStart w:id="25" w:name="Xd9ad43f313fcb25a2d9988b8a5d6d44528c8d1f"/>
    <w:p>
      <w:pPr>
        <w:pStyle w:val="Heading2"/>
      </w:pPr>
      <w:r>
        <w:t xml:space="preserve">V. Climate Change and Long-Term Urban Planning</w:t>
      </w:r>
    </w:p>
    <w:p>
      <w:pPr>
        <w:pStyle w:val="FirstParagraph"/>
      </w:pPr>
      <w:r>
        <w:t xml:space="preserve">In recent decades, the role of a</w:t>
      </w:r>
      <w:r>
        <w:t xml:space="preserve"> </w:t>
      </w:r>
      <w:r>
        <w:rPr>
          <w:bCs/>
          <w:b/>
        </w:rPr>
        <w:t xml:space="preserve">Meteorologist</w:t>
      </w:r>
    </w:p>
    <w:p>
      <w:pPr>
        <w:pStyle w:val="BodyText"/>
      </w:pPr>
      <w:r>
        <w:t xml:space="preserve">has evolved from short-term forecasting to long-term climate analysis. As climate change accelerates, cities like those in the broader region of</w:t>
      </w:r>
      <w:r>
        <w:t xml:space="preserve"> </w:t>
      </w:r>
      <w:r>
        <w:rPr>
          <w:bCs/>
          <w:b/>
        </w:rPr>
        <w:t xml:space="preserve">United States Chicago</w:t>
      </w:r>
      <w:r>
        <w:t xml:space="preserve"> </w:t>
      </w:r>
      <w:r>
        <w:t xml:space="preserve">face unprecedented challenges, including increased frequency of heavy precipitation events and rising lake levels.</w:t>
      </w:r>
    </w:p>
    <w:p>
      <w:pPr>
        <w:pStyle w:val="BodyText"/>
      </w:pPr>
      <w:r>
        <w:t xml:space="preserve">A modern</w:t>
      </w:r>
      <w:r>
        <w:t xml:space="preserve"> </w:t>
      </w:r>
      <w:r>
        <w:rPr>
          <w:bCs/>
          <w:b/>
        </w:rPr>
        <w:t xml:space="preserve">Meteorologist</w:t>
      </w:r>
    </w:p>
    <w:p>
      <w:pPr>
        <w:pStyle w:val="BodyText"/>
      </w:pPr>
      <w:r>
        <w:t xml:space="preserve">provides critical data to urban planners regarding flood risks. The combination of intense rainfall and aging stormwater infrastructure in older cities poses a significant risk. By analyzing historical weather data and projecting future climate scenarios, a</w:t>
      </w:r>
      <w:r>
        <w:t xml:space="preserve"> </w:t>
      </w:r>
      <w:r>
        <w:rPr>
          <w:bCs/>
          <w:b/>
        </w:rPr>
        <w:t xml:space="preserve">Meteorologist</w:t>
      </w:r>
    </w:p>
    <w:p>
      <w:pPr>
        <w:pStyle w:val="BodyText"/>
      </w:pPr>
      <w:r>
        <w:t xml:space="preserve">helps city officials design resilient infrastructure, such as green roofs and expanded drainage systems, specifically tailored to the climatic realities of</w:t>
      </w:r>
      <w:r>
        <w:t xml:space="preserve"> </w:t>
      </w:r>
      <w:r>
        <w:rPr>
          <w:bCs/>
          <w:b/>
        </w:rPr>
        <w:t xml:space="preserve">United States Chicago</w:t>
      </w:r>
      <w:r>
        <w:t xml:space="preserve">. This long-term perspective is essential for sustainable development.</w:t>
      </w:r>
    </w:p>
    <w:bookmarkEnd w:id="25"/>
    <w:bookmarkStart w:id="26" w:name="vi.-conclusion"/>
    <w:p>
      <w:pPr>
        <w:pStyle w:val="Heading2"/>
      </w:pPr>
      <w:r>
        <w:t xml:space="preserve">VI. Conclusion</w:t>
      </w:r>
    </w:p>
    <w:p>
      <w:pPr>
        <w:pStyle w:val="FirstParagraph"/>
      </w:pPr>
      <w:r>
        <w:t xml:space="preserve">In conclusion, the presence and expertise of a professional</w:t>
      </w:r>
      <w:r>
        <w:t xml:space="preserve"> </w:t>
      </w:r>
      <w:r>
        <w:rPr>
          <w:bCs/>
          <w:b/>
        </w:rPr>
        <w:t xml:space="preserve">Meteorologist</w:t>
      </w:r>
    </w:p>
    <w:p>
      <w:pPr>
        <w:pStyle w:val="BodyText"/>
      </w:pPr>
      <w:r>
        <w:t xml:space="preserve">United States Chicago. From protecting citizens from severe weather events like lake-effect snow blizzards and tornadoes, to ensuring the operational efficiency of global aviation hubs, meteorological science provides the foundation for urban resilience. The unique geographical position of</w:t>
      </w:r>
      <w:r>
        <w:t xml:space="preserve"> </w:t>
      </w:r>
      <w:r>
        <w:rPr>
          <w:bCs/>
          <w:b/>
        </w:rPr>
        <w:t xml:space="preserve">United States Chicago</w:t>
      </w:r>
      <w:r>
        <w:t xml:space="preserve">, influenced heavily by Lake Michigan, creates a micro-climate that demands specialized knowledge rather than generic forecasting. As climate change continues to alter weather patterns, the role of the</w:t>
      </w:r>
      <w:r>
        <w:t xml:space="preserve"> </w:t>
      </w:r>
      <w:r>
        <w:rPr>
          <w:bCs/>
          <w:b/>
        </w:rPr>
        <w:t xml:space="preserve">Meteorologist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United States Chicago</dc:title>
  <dc:creator/>
  <dc:language>en</dc:language>
  <cp:keywords/>
  <dcterms:created xsi:type="dcterms:W3CDTF">2026-07-29T13:47:56Z</dcterms:created>
  <dcterms:modified xsi:type="dcterms:W3CDTF">2026-07-29T13:47:56Z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