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Argentina</w:t>
      </w:r>
      <w:r>
        <w:t xml:space="preserve"> </w:t>
      </w:r>
      <w:r>
        <w:t xml:space="preserve">Córdoba</w:t>
      </w:r>
    </w:p>
    <w:bookmarkStart w:id="24" w:name="X4ed3f73a354a7188c3b7fd75e092c08c8847a74"/>
    <w:p>
      <w:pPr>
        <w:pStyle w:val="Heading1"/>
      </w:pPr>
      <w:r>
        <w:t xml:space="preserve">The Role and Evolution of the Midwife in Argentina Córdoba</w:t>
      </w:r>
    </w:p>
    <w:p>
      <w:pPr>
        <w:pStyle w:val="FirstParagraph"/>
      </w:pPr>
      <w:r>
        <w:t xml:space="preserve">A Term Paper Submitted for Advanced Studies in Maternal Health</w:t>
      </w:r>
    </w:p>
    <w:bookmarkStart w:id="20" w:name="introduction"/>
    <w:p>
      <w:pPr>
        <w:pStyle w:val="Heading2"/>
      </w:pPr>
      <w:r>
        <w:t xml:space="preserve">Introduction</w:t>
      </w:r>
    </w:p>
    <w:p>
      <w:pPr>
        <w:pStyle w:val="FirstParagraph"/>
      </w:pPr>
      <w:r>
        <w:t xml:space="preserve">The historical landscape of healthcare in</w:t>
      </w:r>
      <w:r>
        <w:t xml:space="preserve"> </w:t>
      </w:r>
      <w:r>
        <w:rPr>
          <w:bCs/>
          <w:b/>
        </w:rPr>
        <w:t xml:space="preserve">Argentina Córdoba</w:t>
      </w:r>
      <w:r>
        <w:t xml:space="preserve"> </w:t>
      </w:r>
      <w:r>
        <w:t xml:space="preserve">Historical Context of Midwifery in Córdoba</w:t>
      </w:r>
    </w:p>
    <w:p>
      <w:pPr>
        <w:pStyle w:val="BodyText"/>
      </w:pPr>
      <w:r>
        <w:t xml:space="preserve">To understand the present state of midwifery, one must look back at its roots. Historically, the practice of childbirth assistance in</w:t>
      </w:r>
      <w:r>
        <w:t xml:space="preserve"> </w:t>
      </w:r>
      <w:r>
        <w:rPr>
          <w:bCs/>
          <w:b/>
        </w:rPr>
        <w:t xml:space="preserve">Argentina Córdoba</w:t>
      </w:r>
      <w:r>
        <w:t xml:space="preserve">Argentina Córdoba Professionalization and Regulatory Framework</w:t>
      </w:r>
    </w:p>
    <w:p>
      <w:pPr>
        <w:pStyle w:val="BodyText"/>
      </w:pPr>
      <w:r>
        <w:t xml:space="preserve">The 20th century brought significant changes through the professionalization of nursing and midwifery. In Argentina, the push for standardized education led to the establishment of formal training programs. Today, a qualified midwife in</w:t>
      </w:r>
      <w:r>
        <w:t xml:space="preserve"> </w:t>
      </w:r>
      <w:r>
        <w:rPr>
          <w:bCs/>
          <w:b/>
        </w:rPr>
        <w:t xml:space="preserve">Argentina Córdoba</w:t>
      </w:r>
      <w:r>
        <w:t xml:space="preserve"> </w:t>
      </w:r>
      <w:r>
        <w:t xml:space="preserve">is not merely an informal caregiver but a highly trained health professional who has completed tertiary-level education. The profession is regulated by national laws that align with international standards set by organizations such as the International Confederation of Midwives (ICM).</w:t>
      </w:r>
      <w:r>
        <w:t xml:space="preserve"> </w:t>
      </w:r>
      <w:r>
        <w:t xml:space="preserve">In the province of Córdoba, specific provincial health institutions oversee licensing and continuing education. This regulatory framework ensures that every midwife meets rigorous competency standards regarding antenatal care, intrapartum support, and postpartum recovery. The transition from unregulated "comadronas" to certified professionals has been crucial in improving maternal and neonatal mortality rates. However, this professionalization also brought challenges regarding the recognition of midwifery as a distinct discipline separate from nursing. Advocacy groups within</w:t>
      </w:r>
      <w:r>
        <w:t xml:space="preserve"> </w:t>
      </w:r>
      <w:r>
        <w:rPr>
          <w:bCs/>
          <w:b/>
        </w:rPr>
        <w:t xml:space="preserve">Argentina Córdoba</w:t>
      </w:r>
      <w:r>
        <w:t xml:space="preserve"> </w:t>
      </w:r>
      <w:r>
        <w:t xml:space="preserve">continue to fight for greater autonomy and legal recognition of midwives' scope of practice, arguing that their unique skill set requires specific legislative protection and insurance coverage.</w:t>
      </w:r>
    </w:p>
    <w:bookmarkEnd w:id="20"/>
    <w:bookmarkStart w:id="21" w:name="X1379caee1472029dd0ba91c131eb7491dcea2dc"/>
    <w:p>
      <w:pPr>
        <w:pStyle w:val="Heading2"/>
      </w:pPr>
      <w:r>
        <w:t xml:space="preserve">The Midwife in the Modern Healthcare System</w:t>
      </w:r>
    </w:p>
    <w:p>
      <w:pPr>
        <w:pStyle w:val="FirstParagraph"/>
      </w:pPr>
      <w:r>
        <w:t xml:space="preserve">In contemporary</w:t>
      </w:r>
      <w:r>
        <w:t xml:space="preserve"> </w:t>
      </w:r>
      <w:r>
        <w:rPr>
          <w:bCs/>
          <w:b/>
        </w:rPr>
        <w:t xml:space="preserve">Argentina Córdoba</w:t>
      </w:r>
      <w:r>
        <w:t xml:space="preserve">, the midwife operates within a mixed healthcare system that includes both public institutions and private practices. Within the public health network, such as hospitals affiliated with the National University of Córdoba (UNC) or provincial clinics, midwives play a vital role in reducing overcrowding among obstetricians. They manage low-risk pregnancies, allowing doctors to focus on high-risk cases requiring surgical intervention or specialized care.</w:t>
      </w:r>
      <w:r>
        <w:t xml:space="preserve"> </w:t>
      </w:r>
      <w:r>
        <w:t xml:space="preserve">One of the most significant contributions of the modern midwife is their advocacy for physiological birth and humanized care. In response to rising cesarean section rates globally, including in major Argentine cities, midwives promote non-interventionist approaches when medically safe. They emphasize continuous labor support, which has been proven to shorten labor durations and reduce the need for pain medication. In</w:t>
      </w:r>
      <w:r>
        <w:t xml:space="preserve"> </w:t>
      </w:r>
      <w:r>
        <w:rPr>
          <w:bCs/>
          <w:b/>
        </w:rPr>
        <w:t xml:space="preserve">Argentina Córdoba</w:t>
      </w:r>
      <w:r>
        <w:t xml:space="preserve">, several hospitals have implemented "Midwifery-Led Care" units that provide a more personalized birth experience compared to traditional ward-based obstetric care.</w:t>
      </w:r>
      <w:r>
        <w:t xml:space="preserve"> </w:t>
      </w:r>
      <w:r>
        <w:t xml:space="preserve">Furthermore, midwives serve as educators and counselors. They provide essential guidance on nutrition, breastfeeding initiation, and mental health awareness during the postpartum period. This holistic approach addresses not just the physical aspects of childbirth but also the emotional well-being of the mother and family unit, a service that is increasingly valued in community health initiatives across Córdoba.</w:t>
      </w:r>
    </w:p>
    <w:bookmarkEnd w:id="21"/>
    <w:bookmarkStart w:id="22" w:name="challenges-and-future-directions"/>
    <w:p>
      <w:pPr>
        <w:pStyle w:val="Heading2"/>
      </w:pPr>
      <w:r>
        <w:t xml:space="preserve">Challenges and Future Directions</w:t>
      </w:r>
    </w:p>
    <w:p>
      <w:pPr>
        <w:pStyle w:val="FirstParagraph"/>
      </w:pPr>
      <w:r>
        <w:t xml:space="preserve">Despite their integral role, midwives in</w:t>
      </w:r>
      <w:r>
        <w:t xml:space="preserve"> </w:t>
      </w:r>
      <w:r>
        <w:rPr>
          <w:bCs/>
          <w:b/>
        </w:rPr>
        <w:t xml:space="preserve">Argentina Córdoba</w:t>
      </w:r>
      <w:r>
        <w:t xml:space="preserve">Argentina Córdoba, midwives working in the public sector struggle with salary disparities compared to physicians, despite having comparable educational burdens and responsibilities. This disparity can lead to workforce shortages, particularly in rural areas where the need for maternal care is highest but resources are lowest.</w:t>
      </w:r>
      <w:r>
        <w:t xml:space="preserve"> </w:t>
      </w:r>
      <w:r>
        <w:t xml:space="preserve">Looking forward, there is a growing movement toward integrating traditional wisdom with evidence-based practice. Some initiatives in Córdoba are exploring partnerships between university-educated midwives and traditional birth attendants to ensure no woman is left without care during transit periods or in remote locations. Additionally, the rise of telehealth offers new opportunities for midwives to provide continuous monitoring and support, expanding their reach beyond physical clinic boundaries.</w:t>
      </w:r>
    </w:p>
    <w:bookmarkEnd w:id="22"/>
    <w:bookmarkStart w:id="23" w:name="conclusion"/>
    <w:p>
      <w:pPr>
        <w:pStyle w:val="Heading2"/>
      </w:pPr>
      <w:r>
        <w:t xml:space="preserve">Conclusion</w:t>
      </w:r>
    </w:p>
    <w:p>
      <w:pPr>
        <w:pStyle w:val="FirstParagraph"/>
      </w:pPr>
      <w:r>
        <w:t xml:space="preserve">In conclusion, the midwife stands as a cornerstone of maternal healthcare in</w:t>
      </w:r>
      <w:r>
        <w:t xml:space="preserve"> </w:t>
      </w:r>
      <w:r>
        <w:rPr>
          <w:bCs/>
          <w:b/>
        </w:rPr>
        <w:t xml:space="preserve">Argentina Córdoba</w:t>
      </w:r>
      <w:r>
        <w:t xml:space="preserve">. From their historical roots as community-based "comadronas" to their current status as regulated professionals within modern hospitals and private practices, they have evolved while retaining a commitment to humanized, patient-centered care. Their role is not merely auxiliary but central to achieving healthier outcomes for mothers and infants.</w:t>
      </w:r>
      <w:r>
        <w:t xml:space="preserve"> </w:t>
      </w:r>
      <w:r>
        <w:t xml:space="preserve">As</w:t>
      </w:r>
      <w:r>
        <w:t xml:space="preserve"> </w:t>
      </w:r>
      <w:r>
        <w:rPr>
          <w:bCs/>
          <w:b/>
        </w:rPr>
        <w:t xml:space="preserve">Argentina Córdoba</w:t>
      </w:r>
      <w:r>
        <w:t xml:space="preserve"> </w:t>
      </w:r>
      <w:r>
        <w:t xml:space="preserve">continues to navigate changes in its healthcare landscape, the integration of midwifery into policy-making remains essential. Empowering midwives through fair compensation, legal autonomy, and collaborative professional relationships will ensure that the region maintains high standards of maternal health. The future of childbirth care in this region depends on recognizing and supporting the unique expertise that only a dedicated midwife can provide.</w:t>
      </w:r>
    </w:p>
    <w:p>
      <w:pPr>
        <w:pStyle w:val="BodyText"/>
      </w:pPr>
      <w:r>
        <w:rPr>
          <w:bCs/>
          <w:b/>
        </w:rPr>
        <w:t xml:space="preserve">Keywords:</w:t>
      </w:r>
      <w:r>
        <w:t xml:space="preserve"> </w:t>
      </w:r>
      <w:r>
        <w:t xml:space="preserve">Midwife, Argentina Córdoba, Maternal Health History, Professionalization of Midwifery, Humanized Birth.</w:t>
      </w:r>
    </w:p>
    <w:p>
      <w:pPr>
        <w:pStyle w:val="BodyText"/>
      </w:pPr>
      <w:r>
        <w:rPr>
          <w:iCs/>
          <w:i/>
        </w:rPr>
        <w:t xml:space="preserve">Note: This document is formatted as a Term Paper focusing specifically on the intersection of midwifery practice and regional healthcare dynamics in Argentina Córdoba.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Midwife in Argentina Córdoba</dc:title>
  <dc:creator/>
  <dc:language>en</dc:language>
  <cp:keywords/>
  <dcterms:created xsi:type="dcterms:W3CDTF">2026-07-29T16:41:49Z</dcterms:created>
  <dcterms:modified xsi:type="dcterms:W3CDTF">2026-07-29T16:41:49Z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