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f5b39326385ac7a36718cb7ff56c6021441e8fc"/>
    <w:p>
      <w:pPr>
        <w:pStyle w:val="Heading1"/>
      </w:pPr>
      <w:r>
        <w:t xml:space="preserve">The Evolving Role of the Midwife in Brazil São Paulo</w:t>
      </w:r>
    </w:p>
    <w:bookmarkStart w:id="20" w:name="term-paper"/>
    <w:p>
      <w:pPr>
        <w:pStyle w:val="Heading2"/>
      </w:pPr>
      <w:r>
        <w:t xml:space="preserve">Term Paper</w:t>
      </w:r>
    </w:p>
    <w:p>
      <w:pPr>
        <w:pStyle w:val="FirstParagraph"/>
      </w:pPr>
      <w:r>
        <w:br/>
      </w:r>
      <w:r>
        <w:br/>
      </w:r>
      <w:r>
        <w:br/>
      </w:r>
      <w:r>
        <w:br/>
      </w:r>
    </w:p>
    <w:p>
      <w:pPr>
        <w:pStyle w:val="BodyText"/>
      </w:pPr>
      <w:r>
        <w:t xml:space="preserve">Abstract</w:t>
      </w:r>
      <w:r>
        <w:br/>
      </w:r>
      <w:r>
        <w:t xml:space="preserve">This term paper examines the professional and systemic integration of the midwife within the Brazilian healthcare system, with a specific focus on its implementation challenges and opportunities in Brazil São Paulo. By analyzing historical precedents, regulatory frameworks such as Law 7.498/1985, and current trends in maternal mortality reduction.</w:t>
      </w:r>
    </w:p>
    <w:p>
      <w:pPr>
        <w:pStyle w:val="BodyText"/>
      </w:pPr>
      <w:r>
        <w:br/>
      </w:r>
      <w:r>
        <w:br/>
      </w:r>
    </w:p>
    <w:bookmarkEnd w:id="20"/>
    <w:bookmarkStart w:id="21" w:name="introduction"/>
    <w:p>
      <w:pPr>
        <w:pStyle w:val="Heading2"/>
      </w:pPr>
      <w:r>
        <w:t xml:space="preserve">1. Introduction</w:t>
      </w:r>
    </w:p>
    <w:p>
      <w:pPr>
        <w:pStyle w:val="FirstParagraph"/>
      </w:pPr>
      <w:r>
        <w:t xml:space="preserve">The landscape of obstetric care in Brazil has undergone significant transformation over the past few decades. At the heart of this transition is the professional figure known as a midwife (or "parteira" in Portuguese). Historically marginalized and often conflated with unregulated traditional birth attendants, modern midwifery has regained recognition as an essential pillar of public health. This term paper explores how Brazil São Paulo serves as a microcosm for the broader national debate regarding the professionalization of midwives within the Unified Health System (Sistema Único de Saúde - SUS). Understanding this dynamic is crucial, given that Brazil São Paulo represents one of the most populous and economically significant states in Latin America, thereby setting precedents for healthcare policy.</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status of a midwife in Brazil São Paulo, it is necessary to look at historical developments. For much of the 20th century, Brazilian obstetrics was dominated by a medicalized model focused heavily on surgical interventions and hospital births. However, following military dictatorship era reforms and subsequent democratization efforts in the 1980s, there was a growing movement toward humanizing childbirth.</w:t>
      </w:r>
    </w:p>
    <w:p>
      <w:pPr>
        <w:pStyle w:val="BodyText"/>
      </w:pPr>
      <w:r>
        <w:t xml:space="preserve">The pivotal moment for this profession occurred with the enactment of Law 7.498 in 1985, which regulated nursing professions in Brazil and explicitly defined midwifery as a distinct specialty within nursing. This law granted midwives legal authority to conduct prenatal care, delivery, and postpartum monitoring independently or collaboratively with obstetricians. In the context of Brazil São Paulo, where healthcare infrastructure is more developed than in rural North or Northeast regions, this legal recognition has allowed for greater institutional integration of midwives into public hospitals and primary health centers.</w:t>
      </w:r>
    </w:p>
    <w:bookmarkEnd w:id="22"/>
    <w:bookmarkStart w:id="25" w:name="Xa35b6465032e2a2896eb8ed2e177a8b225ba91b"/>
    <w:p>
      <w:pPr>
        <w:pStyle w:val="Heading2"/>
      </w:pPr>
      <w:r>
        <w:t xml:space="preserve">3. The Midwife within the SUS (Unified Health System)</w:t>
      </w:r>
    </w:p>
    <w:p>
      <w:pPr>
        <w:pStyle w:val="FirstParagraph"/>
      </w:pPr>
      <w:r>
        <w:t xml:space="preserve">The SUS was created based on principles of universality, integrality, and equity. A core objective of this system is to reduce maternal and infant mortality rates, which have historically been high in many Brazilian states. Herein lies the strategic importance of utilizing a midwife within the SUS framework.</w:t>
      </w:r>
    </w:p>
    <w:bookmarkStart w:id="23" w:name="evidence-based-practice"/>
    <w:p>
      <w:pPr>
        <w:pStyle w:val="Heading3"/>
      </w:pPr>
      <w:r>
        <w:t xml:space="preserve">3.1 Evidence-Based Practice</w:t>
      </w:r>
    </w:p>
    <w:p>
      <w:pPr>
        <w:pStyle w:val="FirstParagraph"/>
      </w:pPr>
      <w:r>
        <w:t xml:space="preserve">Numerous international studies, including those by the World Health Organization (WHO), suggest that continuous support during labor—provided effectively by trained midwives—reduces the need for cesarean sections and other invasive procedures. In Brazil São Paulo, where national averages for cesarean rates often exceed 50% in both public and private sectors, there is a pressing need to adopt more natural birthing models. Midwives provide this support through techniques such as breathing exercises, mobility encouragement during labor, and emotional companionship.</w:t>
      </w:r>
    </w:p>
    <w:bookmarkEnd w:id="23"/>
    <w:bookmarkStart w:id="24" w:name="humanization-of-birth"/>
    <w:p>
      <w:pPr>
        <w:pStyle w:val="Heading3"/>
      </w:pPr>
      <w:r>
        <w:t xml:space="preserve">3.2 Humanization of Birth</w:t>
      </w:r>
    </w:p>
    <w:p>
      <w:pPr>
        <w:pStyle w:val="FirstParagraph"/>
      </w:pPr>
      <w:r>
        <w:t xml:space="preserve">The "Humanized Birth" program in Brazil seeks to respect the physiology of birth and the autonomy of women. A midwife is ideally trained to facilitate this approach. In urban centers like Brazil São Paulo, where patient volume is extremely high, there can be a risk that care becomes mechanistic. Midwives bring a holistic perspective that addresses not just the biological event of childbirth but also its psychological and social dimensions.</w:t>
      </w:r>
    </w:p>
    <w:bookmarkEnd w:id="24"/>
    <w:bookmarkEnd w:id="25"/>
    <w:bookmarkStart w:id="26" w:name="Xd175983d5a3eadd23e99fd04db3576c6d191e34"/>
    <w:p>
      <w:pPr>
        <w:pStyle w:val="Heading2"/>
      </w:pPr>
      <w:r>
        <w:t xml:space="preserve">4. Challenges Facing Midwives in Brazil São Paulo</w:t>
      </w:r>
    </w:p>
    <w:p>
      <w:pPr>
        <w:pStyle w:val="FirstParagraph"/>
      </w:pPr>
      <w:r>
        <w:t xml:space="preserve">Despite legal recognition, the practical implementation of midwifery faces substantial hurdles in Brazil São Paulo and across the nation.</w:t>
      </w:r>
    </w:p>
    <w:p>
      <w:pPr>
        <w:numPr>
          <w:ilvl w:val="0"/>
          <w:numId w:val="1001"/>
        </w:numPr>
        <w:pStyle w:val="Compact"/>
      </w:pPr>
      <w:r>
        <w:rPr>
          <w:bCs/>
          <w:b/>
        </w:rPr>
        <w:t xml:space="preserve">Cultural Resistance:</w:t>
      </w:r>
      <w:r>
        <w:t xml:space="preserve">A significant portion of the medical community still views obstetrics strictly as a medical domain. Physicians may sometimes resist sharing decision-making power with midwives or doubt their competency in high-risk situations. This professional rivalry can hinder collaborative care models.</w:t>
      </w:r>
    </w:p>
    <w:p>
      <w:pPr>
        <w:numPr>
          <w:ilvl w:val="0"/>
          <w:numId w:val="1001"/>
        </w:numPr>
        <w:pStyle w:val="Compact"/>
      </w:pPr>
      <w:r>
        <w:rPr>
          <w:bCs/>
          <w:b/>
        </w:rPr>
        <w:t xml:space="preserve">Education Disparities:</w:t>
      </w:r>
      <w:r>
        <w:t xml:space="preserve"> </w:t>
      </w:r>
      <w:r>
        <w:t xml:space="preserve">While there are universities in Brazil São Paulo offering specialized midwifery degrees, the quality and accessibility of this education vary. Many practicing "parteiras" today entered the workforce before modern standardized curricula were established, leading to inconsistencies in skill levels.</w:t>
      </w:r>
    </w:p>
    <w:p>
      <w:pPr>
        <w:numPr>
          <w:ilvl w:val="0"/>
          <w:numId w:val="1001"/>
        </w:numPr>
        <w:pStyle w:val="Compact"/>
      </w:pPr>
      <w:r>
        <w:rPr>
          <w:bCs/>
          <w:b/>
        </w:rPr>
        <w:t xml:space="preserve">Bureaucratic Barriers:</w:t>
      </w:r>
      <w:r>
        <w:t xml:space="preserve"> </w:t>
      </w:r>
      <w:r>
        <w:t xml:space="preserve">In public healthcare settings, bureaucratic constraints often limit the scope of practice for midwives. For instance, regulations regarding when a midwife can work independently versus when they must have a physician on-site vary by municipality and institution, creating confusion and inefficiency.</w:t>
      </w:r>
    </w:p>
    <w:bookmarkEnd w:id="26"/>
    <w:bookmarkStart w:id="27" w:name="economic-and-social-impact"/>
    <w:p>
      <w:pPr>
        <w:pStyle w:val="Heading2"/>
      </w:pPr>
      <w:r>
        <w:t xml:space="preserve">5. Economic and Social Impact</w:t>
      </w:r>
    </w:p>
    <w:p>
      <w:pPr>
        <w:pStyle w:val="FirstParagraph"/>
      </w:pPr>
      <w:r>
        <w:t xml:space="preserve">In Brazil São Paulo, the economic argument for employing midwives is compelling. By reducing unnecessary cesarean sections—a costly surgical procedure—midwives can help lower healthcare expenditures associated with recovery time, hospital stays, and potential complications. Furthermore, by improving maternal satisfaction scores through personalized care, the SUS enhances its public image and trustworthiness among citizens.</w:t>
      </w:r>
    </w:p>
    <w:p>
      <w:pPr>
        <w:pStyle w:val="BodyText"/>
      </w:pPr>
      <w:r>
        <w:t xml:space="preserve">Socially, the presence of a midwife in Brazil São Paulo is particularly vital for vulnerable populations. Women from lower socioeconomic backgrounds often rely exclusively on public healthcare. Ensuring these women receive respectful, continuous labor support directly impacts their long-term well-being and sets a positive precedent for pediatric care.</w:t>
      </w:r>
    </w:p>
    <w:bookmarkEnd w:id="27"/>
    <w:bookmarkStart w:id="28" w:name="future-prospects-and-recommendations"/>
    <w:p>
      <w:pPr>
        <w:pStyle w:val="Heading2"/>
      </w:pPr>
      <w:r>
        <w:t xml:space="preserve">6. Future Prospects and Recommendations</w:t>
      </w:r>
    </w:p>
    <w:p>
      <w:pPr>
        <w:pStyle w:val="FirstParagraph"/>
      </w:pPr>
      <w:r>
        <w:t xml:space="preserve">To fully realize the potential of midwifery in Brazil São Paulo, several strategic steps are recommended:</w:t>
      </w:r>
    </w:p>
    <w:p>
      <w:pPr>
        <w:numPr>
          <w:ilvl w:val="0"/>
          <w:numId w:val="1002"/>
        </w:numPr>
        <w:pStyle w:val="Compact"/>
      </w:pPr>
      <w:r>
        <w:rPr>
          <w:bCs/>
          <w:b/>
        </w:rPr>
        <w:t xml:space="preserve">Curriculum Standardization:</w:t>
      </w:r>
      <w:r>
        <w:t xml:space="preserve">All nursing schools must ensure their midwifery tracks meet rigorous national standards to guarantee uniform competence.</w:t>
      </w:r>
    </w:p>
    <w:p>
      <w:pPr>
        <w:numPr>
          <w:ilvl w:val="0"/>
          <w:numId w:val="1002"/>
        </w:numPr>
        <w:pStyle w:val="Compact"/>
      </w:pPr>
      <w:r>
        <w:t xml:space="preserve">Multidisciplinary Training:Medical and nursing students should undergo joint training sessions early in their education to foster mutual respect and understanding of roles.</w:t>
      </w:r>
    </w:p>
    <w:p>
      <w:pPr>
        <w:numPr>
          <w:ilvl w:val="0"/>
          <w:numId w:val="1002"/>
        </w:numPr>
        <w:pStyle w:val="Compact"/>
      </w:pPr>
      <w:r>
        <w:rPr>
          <w:bCs/>
          <w:b/>
        </w:rPr>
        <w:t xml:space="preserve">Policy Advocacy:</w:t>
      </w:r>
      <w:r>
        <w:t xml:space="preserve">Policymakers in Brazil São Paulo should create clear protocols outlining the autonomous scope of practice for midwives, reducing administrative ambiguity.</w:t>
      </w:r>
    </w:p>
    <w:bookmarkEnd w:id="28"/>
    <w:bookmarkStart w:id="29" w:name="conclusion"/>
    <w:p>
      <w:pPr>
        <w:pStyle w:val="Heading2"/>
      </w:pPr>
      <w:r>
        <w:t xml:space="preserve">7. Conclusion</w:t>
      </w:r>
    </w:p>
    <w:p>
      <w:pPr>
        <w:pStyle w:val="FirstParagraph"/>
      </w:pPr>
      <w:r>
        <w:t xml:space="preserve">In conclusion, the integration of a midwife into the healthcare ecosystem of Brazil São Paulo represents both a historical correction and a modern necessity. It challenges outdated medical paradigms while offering evidence-based solutions to high maternal mortality rates and excessive interventionist practices. As Brazil São Paulo continues to grow as an urban hub, its ability to successfully incorporate midwives into the SUS will serve as a critical indicator of its commitment to equitable, human-centered healthcare. The future of obstetrics in Brazil depends heavily on empowering this profession through education, respect, and systemic support.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Brazil São Paulo</dc:title>
  <dc:creator/>
  <dc:language>en</dc:language>
  <cp:keywords/>
  <dcterms:created xsi:type="dcterms:W3CDTF">2026-07-29T18:24:59Z</dcterms:created>
  <dcterms:modified xsi:type="dcterms:W3CDTF">2026-07-29T18:24:59Z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