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Term</w:t>
      </w:r>
      <w:r>
        <w:t xml:space="preserve"> </w:t>
      </w:r>
      <w:r>
        <w:t xml:space="preserve">Paper</w:t>
      </w:r>
    </w:p>
    <w:bookmarkStart w:id="34" w:name="Xb105051c12d6220f299c64ede4cb0e94471d48a"/>
    <w:p>
      <w:pPr>
        <w:pStyle w:val="Heading1"/>
      </w:pPr>
      <w:r>
        <w:t xml:space="preserve">The Role and Evolution of the Midwife in Egypt Alexandria: A Term Paper</w:t>
      </w:r>
    </w:p>
    <w:p>
      <w:pPr>
        <w:pStyle w:val="FirstParagraph"/>
      </w:pPr>
      <w:r>
        <w:rPr>
          <w:bCs/>
          <w:b/>
        </w:rPr>
        <w:t xml:space="preserve">Abstract:</w:t>
      </w:r>
    </w:p>
    <w:p>
      <w:pPr>
        <w:pStyle w:val="BodyText"/>
      </w:pPr>
      <w:r>
        <w:t xml:space="preserve">This term paper explores the critical role of the midwife within the healthcare ecosystem of Egypt, with a specific geographic and cultural focus on Alexandria. As one of the most historic ports in Africa, Alexandria presents unique demographic and public health challenges that directly impact maternal and child health outcomes. This document examines historical contexts, current regulatory frameworks, educational pathways for becoming a qualified midwife in Egypt Alexandria, and the socio-cultural dynamics that influence prenatal care. Furthermore, it analyzes the integration of modern medical practices with traditional beliefs in this vibrant coastal city.</w:t>
      </w:r>
    </w:p>
    <w:bookmarkStart w:id="20" w:name="introduction"/>
    <w:p>
      <w:pPr>
        <w:pStyle w:val="Heading2"/>
      </w:pPr>
      <w:r>
        <w:t xml:space="preserve">1. Introduction</w:t>
      </w:r>
    </w:p>
    <w:p>
      <w:pPr>
        <w:pStyle w:val="FirstParagraph"/>
      </w:pPr>
      <w:r>
        <w:t xml:space="preserve">The history of midwifery is intertwined with the history of human civilization itself. In Egypt, particularly in the bustling metropolitan hub of Alexandria, the profession has evolved from traditional community-based support systems to a highly regulated medical discipline. The term "midwife" refers to a skilled birth attendant who provides prenatal care during pregnancy and childbirth; however, in modern contexts such as Egypt Alexandria, this role is expanding into broader women's health services.</w:t>
      </w:r>
    </w:p>
    <w:p>
      <w:pPr>
        <w:pStyle w:val="BodyText"/>
      </w:pPr>
      <w:r>
        <w:t xml:space="preserve">Alexandria, often referred to as the "Bride of the Mediterranean," serves as a microcosm of Egyptian society. With its dense population and rapid urbanization, the city faces significant challenges regarding maternal mortality rates and access to quality healthcare. This term paper aims to provide a comprehensive overview of how midwives function within this specific geographic locale, highlighting their importance in reducing maternal morbidity and mortality.</w:t>
      </w:r>
    </w:p>
    <w:bookmarkEnd w:id="20"/>
    <w:bookmarkStart w:id="21" w:name="X3a44f25d299c9b0489c36c4dbcd3278109748d6"/>
    <w:p>
      <w:pPr>
        <w:pStyle w:val="Heading2"/>
      </w:pPr>
      <w:r>
        <w:t xml:space="preserve">2. Historical Context of Midwifery in Egypt Alexandria</w:t>
      </w:r>
    </w:p>
    <w:p>
      <w:pPr>
        <w:pStyle w:val="FirstParagraph"/>
      </w:pPr>
      <w:r>
        <w:t xml:space="preserve">To understand the present state of midwifery in Egypt Alexandria, one must look at its historical foundations. Historically, childbirth in Egyptian communities was managed by traditional birth attendants (TBAs) known locally as "Qabaila" or "Mushida." These women held immense social respect and were often relied upon for their knowledge of herbal remedies and cultural rituals surrounding birth.</w:t>
      </w:r>
    </w:p>
    <w:p>
      <w:pPr>
        <w:pStyle w:val="BodyText"/>
      </w:pPr>
      <w:r>
        <w:t xml:space="preserve">However, the modernization efforts in Egypt during the 20th century sought to professionalize healthcare. Alexandria, being a cosmopolitan city with Western influences dating back to Greco-Roman times, was among the first regions to adopt Western medical models. The establishment of nursing and midwifery schools in Alexandria allowed for a shift from empirical tradition-based knowledge to evidence-based practice. Today, the legacy of this transition is visible in the rigorous training required for any individual wishing to become a midwife in Egypt Alexandria.</w:t>
      </w:r>
    </w:p>
    <w:bookmarkEnd w:id="21"/>
    <w:bookmarkStart w:id="25" w:name="X02edb75c95d9f2cdd2adcd322e28aeb73f8c9c4"/>
    <w:p>
      <w:pPr>
        <w:pStyle w:val="Heading2"/>
      </w:pPr>
      <w:r>
        <w:t xml:space="preserve">3. Educational Pathways and Professional Requirements</w:t>
      </w:r>
    </w:p>
    <w:p>
      <w:pPr>
        <w:pStyle w:val="FirstParagraph"/>
      </w:pPr>
      <w:r>
        <w:t xml:space="preserve">Becoming a qualified midwife in Egypt Alexandria requires extensive academic and clinical preparation. The Ministry of Higher Education and the Ministry of Health work in tandem to set standards for midwifery education.</w:t>
      </w:r>
    </w:p>
    <w:bookmarkStart w:id="22" w:name="academic-curriculum"/>
    <w:p>
      <w:pPr>
        <w:pStyle w:val="Heading3"/>
      </w:pPr>
      <w:r>
        <w:t xml:space="preserve">3.1 Academic Curriculum</w:t>
      </w:r>
    </w:p>
    <w:p>
      <w:pPr>
        <w:pStyle w:val="FirstParagraph"/>
      </w:pPr>
      <w:r>
        <w:t xml:space="preserve">Candidates aspiring to be a midwife must enroll in recognized universities, such as Alexandria University or Damietta University, where they undertake a four-year undergraduate program leading to a Bachelor's degree in Midwifery. The curriculum is comprehensive, covering anatomy and physiology, pharmacology during pregnancy and labor, obstetrics &amp; gynecology basics (for the scope of practice), community health nursing (often integrated into midwifery tracks in Egypt), and neonatal resuscitation.</w:t>
      </w:r>
    </w:p>
    <w:bookmarkEnd w:id="22"/>
    <w:bookmarkStart w:id="23" w:name="clinical-training"/>
    <w:p>
      <w:pPr>
        <w:pStyle w:val="Heading3"/>
      </w:pPr>
      <w:r>
        <w:t xml:space="preserve">3.2 Clinical Training</w:t>
      </w:r>
    </w:p>
    <w:p>
      <w:pPr>
        <w:pStyle w:val="FirstParagraph"/>
      </w:pPr>
      <w:r>
        <w:t xml:space="preserve">In addition to classroom learning, students must complete rigorous clinical rotations. In Alexandria, these rotations often take place at major tertiary care hospitals such as El-Hadra University Hospital or specialized maternity centers in the city center and surrounding districts like Sidi Gaber and Raml Station. This exposure ensures that the midwife is proficient not only in low-risk normal deliveries but also capable of recognizing high-risk complications requiring immediate referral to obstetricians.</w:t>
      </w:r>
    </w:p>
    <w:bookmarkEnd w:id="23"/>
    <w:bookmarkStart w:id="24" w:name="licensure"/>
    <w:p>
      <w:pPr>
        <w:pStyle w:val="Heading3"/>
      </w:pPr>
      <w:r>
        <w:t xml:space="preserve">3.3 Licensure</w:t>
      </w:r>
    </w:p>
    <w:p>
      <w:pPr>
        <w:pStyle w:val="FirstParagraph"/>
      </w:pPr>
      <w:r>
        <w:t xml:space="preserve">To practice legally as a midwife, graduates must pass a licensing examination administered by the Syndicate of Nurses and Midwives in Egypt. This registration is mandatory for employment in both public hospitals and private clinics across Egypt Alexandria.</w:t>
      </w:r>
    </w:p>
    <w:bookmarkEnd w:id="24"/>
    <w:bookmarkEnd w:id="25"/>
    <w:bookmarkStart w:id="26" w:name="X21d7c70e8ee4b8fda5c9b624f53ad64646ac0c1"/>
    <w:p>
      <w:pPr>
        <w:pStyle w:val="Heading2"/>
      </w:pPr>
      <w:r>
        <w:t xml:space="preserve">4. The Scope of Practice and Role in Public Health</w:t>
      </w:r>
    </w:p>
    <w:p>
      <w:pPr>
        <w:pStyle w:val="FirstParagraph"/>
      </w:pPr>
      <w:r>
        <w:t xml:space="preserve">In the context of healthcare delivery systems globally, midwives are recognized by the World Health Organization (WHO) as essential providers. In Egypt Alexandria, their role is similarly vital.</w:t>
      </w:r>
    </w:p>
    <w:p>
      <w:pPr>
        <w:numPr>
          <w:ilvl w:val="0"/>
          <w:numId w:val="1001"/>
        </w:numPr>
        <w:pStyle w:val="Compact"/>
      </w:pPr>
      <w:r>
        <w:rPr>
          <w:bCs/>
          <w:b/>
        </w:rPr>
        <w:t xml:space="preserve">Prenatal Care:</w:t>
      </w:r>
      <w:r>
        <w:t xml:space="preserve"> </w:t>
      </w:r>
      <w:r>
        <w:t xml:space="preserve">Midwives provide routine check-ups to monitor fetal development and maternal health. They screen for conditions such as preeclampsia, gestational diabetes, and anemia—conditions prevalent in urban populations due to lifestyle factors.</w:t>
      </w:r>
    </w:p>
    <w:p>
      <w:pPr>
        <w:numPr>
          <w:ilvl w:val="0"/>
          <w:numId w:val="1001"/>
        </w:numPr>
        <w:pStyle w:val="Compact"/>
      </w:pPr>
      <w:r>
        <w:rPr>
          <w:bCs/>
          <w:b/>
        </w:rPr>
        <w:t xml:space="preserve">Labor and Delivery Support:</w:t>
      </w:r>
      <w:r>
        <w:t xml:space="preserve"> </w:t>
      </w:r>
      <w:r>
        <w:t xml:space="preserve">The midwife acts as the primary attendant during normal vaginal deliveries. Their role is holistic, providing emotional support alongside clinical monitoring of contractions and fetal heart rate.</w:t>
      </w:r>
    </w:p>
    <w:p>
      <w:pPr>
        <w:numPr>
          <w:ilvl w:val="0"/>
          <w:numId w:val="1001"/>
        </w:numPr>
        <w:pStyle w:val="Compact"/>
      </w:pPr>
      <w:r>
        <w:rPr>
          <w:bCs/>
          <w:b/>
        </w:rPr>
        <w:t xml:space="preserve">Postnatal Care:</w:t>
      </w:r>
      <w:r>
        <w:t xml:space="preserve"> </w:t>
      </w:r>
      <w:r>
        <w:t xml:space="preserve">Following birth, midwives ensure the health of both mother and newborn. This includes breastfeeding initiation support and screening for postpartum depression.</w:t>
      </w:r>
    </w:p>
    <w:p>
      <w:pPr>
        <w:numPr>
          <w:ilvl w:val="0"/>
          <w:numId w:val="1001"/>
        </w:numPr>
        <w:pStyle w:val="Compact"/>
      </w:pPr>
      <w:r>
        <w:rPr>
          <w:bCs/>
          <w:b/>
        </w:rPr>
        <w:t xml:space="preserve">Fertility Planning:</w:t>
      </w:r>
      <w:r>
        <w:t xml:space="preserve"> </w:t>
      </w:r>
      <w:r>
        <w:t xml:space="preserve">Modern midwives in Egypt Alexandria also contribute significantly to family planning initiatives, offering contraceptive counseling which is a key component of public health policy in the region.</w:t>
      </w:r>
    </w:p>
    <w:bookmarkEnd w:id="26"/>
    <w:bookmarkStart w:id="30" w:name="X06784fedc993f3e8e630049e802d151bb8c3d6f"/>
    <w:p>
      <w:pPr>
        <w:pStyle w:val="Heading2"/>
      </w:pPr>
      <w:r>
        <w:t xml:space="preserve">5. Challenges Facing Midwives in Egypt Alexandria</w:t>
      </w:r>
    </w:p>
    <w:p>
      <w:pPr>
        <w:pStyle w:val="FirstParagraph"/>
      </w:pPr>
      <w:r>
        <w:t xml:space="preserve">Despite the advancements, midwives working in Egypt Alexandria face numerous challenges.</w:t>
      </w:r>
    </w:p>
    <w:bookmarkStart w:id="27" w:name="socio-cultural-barriers"/>
    <w:p>
      <w:pPr>
        <w:pStyle w:val="Heading3"/>
      </w:pPr>
      <w:r>
        <w:t xml:space="preserve">5.1 Socio-Cultural Barriers</w:t>
      </w:r>
    </w:p>
    <w:p>
      <w:pPr>
        <w:pStyle w:val="FirstParagraph"/>
      </w:pPr>
      <w:r>
        <w:t xml:space="preserve">In some neighborhoods within Alexandria, there remains a strong reliance on traditional beliefs. Families may prefer home births assisted by untrained relatives or older generations of traditional attendants rather than institutional deliveries staffed by certified midwives. Overcoming this skepticism requires extensive community education and building trust between the healthcare system and local communities.</w:t>
      </w:r>
    </w:p>
    <w:bookmarkEnd w:id="27"/>
    <w:bookmarkStart w:id="28" w:name="resource-constraints"/>
    <w:p>
      <w:pPr>
        <w:pStyle w:val="Heading3"/>
      </w:pPr>
      <w:r>
        <w:t xml:space="preserve">5.2 Resource Constraints</w:t>
      </w:r>
    </w:p>
    <w:p>
      <w:pPr>
        <w:pStyle w:val="FirstParagraph"/>
      </w:pPr>
      <w:r>
        <w:t xml:space="preserve">The public hospital system, while vast, often struggles with overcrowding. Midwives in Alexandria frequently work long hours in understaffed facilities with limited supplies. This high workload can lead to burnout and affects the quality of care provided.</w:t>
      </w:r>
    </w:p>
    <w:bookmarkEnd w:id="28"/>
    <w:bookmarkStart w:id="29" w:name="legal-and-professional-recognition"/>
    <w:p>
      <w:pPr>
        <w:pStyle w:val="Heading3"/>
      </w:pPr>
      <w:r>
        <w:t xml:space="preserve">5.3 Legal and Professional Recognition</w:t>
      </w:r>
    </w:p>
    <w:p>
      <w:pPr>
        <w:pStyle w:val="FirstParagraph"/>
      </w:pPr>
      <w:r>
        <w:t xml:space="preserve">Likewise, there are ongoing debates regarding the full autonomy of midwives. While they are trained to manage normal births independently, legal frameworks sometimes require physician oversight for certain procedures, which can delay care in emergency situations within the Alexandria hospital infrastructure.</w:t>
      </w:r>
    </w:p>
    <w:bookmarkEnd w:id="29"/>
    <w:bookmarkEnd w:id="30"/>
    <w:bookmarkStart w:id="31" w:name="X02a488ecabbfaec159d9bcb4b58ec11afb28f94"/>
    <w:p>
      <w:pPr>
        <w:pStyle w:val="Heading2"/>
      </w:pPr>
      <w:r>
        <w:t xml:space="preserve">6. The Impact of Midwifery on Maternal and Child Health in Alexandria</w:t>
      </w:r>
    </w:p>
    <w:p>
      <w:pPr>
        <w:pStyle w:val="FirstParagraph"/>
      </w:pPr>
      <w:r>
        <w:t xml:space="preserve">The presence of skilled midwives is directly correlated with improved health outcomes. In Egypt, the national maternal mortality rate has been declining over the past two decades, a trend mirrored in Alexandria due to increased accessibility to skilled birth attendants.</w:t>
      </w:r>
    </w:p>
    <w:p>
      <w:pPr>
        <w:pStyle w:val="BodyText"/>
      </w:pPr>
      <w:r>
        <w:t xml:space="preserve">Midwives serve as educators within their communities. By teaching families about nutrition during pregnancy and hygiene practices after delivery, they prevent infections and malnutrition. In Alexandria, where urban density can facilitate the spread of disease, the educational role of the midwife is a critical component of public health defense.</w:t>
      </w:r>
    </w:p>
    <w:bookmarkEnd w:id="31"/>
    <w:bookmarkStart w:id="32" w:name="conclusion"/>
    <w:p>
      <w:pPr>
        <w:pStyle w:val="Heading2"/>
      </w:pPr>
      <w:r>
        <w:t xml:space="preserve">7. Conclusion</w:t>
      </w:r>
    </w:p>
    <w:p>
      <w:pPr>
        <w:pStyle w:val="FirstParagraph"/>
      </w:pPr>
      <w:r>
        <w:t xml:space="preserve">The profession of the midwife in Egypt Alexandria represents a bridge between historical tradition and modern medical science. While challenges regarding resources, cultural beliefs, and systemic constraints persist, the value of qualified midwives is undeniable.</w:t>
      </w:r>
    </w:p>
    <w:p>
      <w:pPr>
        <w:pStyle w:val="BodyText"/>
      </w:pPr>
      <w:r>
        <w:t xml:space="preserve">As Alexandria continues to grow as an economic center for Egypt, investing in the training, working conditions, and professional autonomy of midwives is not just a healthcare necessity but a socioeconomic imperative. Strengthening the role of the midwife ensures that every woman and child in this historic city receives safe, dignified, and effective care.</w:t>
      </w:r>
    </w:p>
    <w:p>
      <w:pPr>
        <w:pStyle w:val="BodyText"/>
      </w:pPr>
      <w:r>
        <w:t xml:space="preserve">Future studies should focus on longitudinal analyses of health outcomes in Alexandria districts with high concentrations of midwife-led clinics compared to those without, to further quantify their impact. Ultimately, recognizing the midwife as a central pillar of the healthcare system is essential for achieving national health goals in Egypt.</w:t>
      </w:r>
    </w:p>
    <w:bookmarkEnd w:id="32"/>
    <w:bookmarkStart w:id="33" w:name="references-illustrative"/>
    <w:p>
      <w:pPr>
        <w:pStyle w:val="Heading2"/>
      </w:pPr>
      <w:r>
        <w:t xml:space="preserve">8. References (Illustrative)</w:t>
      </w:r>
    </w:p>
    <w:p>
      <w:pPr>
        <w:numPr>
          <w:ilvl w:val="0"/>
          <w:numId w:val="1002"/>
        </w:numPr>
        <w:pStyle w:val="Compact"/>
      </w:pPr>
      <w:r>
        <w:t xml:space="preserve">Alexandria University Faculty of Nursing and Midwifery. (2018). *Annual Reports on Student Clinical Performance*. Alexandria, Egypt.</w:t>
      </w:r>
    </w:p>
    <w:p>
      <w:pPr>
        <w:numPr>
          <w:ilvl w:val="0"/>
          <w:numId w:val="1002"/>
        </w:numPr>
        <w:pStyle w:val="Compact"/>
      </w:pPr>
      <w:r>
        <w:t xml:space="preserve">Egypt Ministry of Health and Population. (2021). *Strategic Plan for Maternal Health: Urban Centers Focus*. Cairo.</w:t>
      </w:r>
    </w:p>
    <w:p>
      <w:pPr>
        <w:numPr>
          <w:ilvl w:val="0"/>
          <w:numId w:val="1002"/>
        </w:numPr>
        <w:pStyle w:val="Compact"/>
      </w:pPr>
      <w:r>
        <w:t xml:space="preserve">World Health Organization. (2019). *Global Recommendations on Antenatal Care for a Positive Pregnancy Experience*. Geneva.</w:t>
      </w:r>
    </w:p>
    <w:p>
      <w:pPr>
        <w:numPr>
          <w:ilvl w:val="0"/>
          <w:numId w:val="1002"/>
        </w:numPr>
        <w:pStyle w:val="Compact"/>
      </w:pPr>
      <w:r>
        <w:t xml:space="preserve">Syndicate of Nurses and Midwives in Egypt. (2020). *Ethical Guidelines and Professional Standards Practice Manual*. Cairo.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Egypt Alexandria: A Term Paper</dc:title>
  <dc:creator/>
  <dc:language>en</dc:language>
  <cp:keywords/>
  <dcterms:created xsi:type="dcterms:W3CDTF">2026-07-29T20:34:11Z</dcterms:created>
  <dcterms:modified xsi:type="dcterms:W3CDTF">2026-07-29T20:34:11Z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