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Maternal</w:t>
      </w:r>
      <w:r>
        <w:t xml:space="preserve"> </w:t>
      </w:r>
      <w:r>
        <w:t xml:space="preserve">Care</w:t>
      </w:r>
      <w:r>
        <w:t xml:space="preserve"> </w:t>
      </w:r>
      <w:r>
        <w:t xml:space="preserve">in</w:t>
      </w:r>
      <w:r>
        <w:t xml:space="preserve"> </w:t>
      </w:r>
      <w:r>
        <w:t xml:space="preserve">Tokyo</w:t>
      </w:r>
    </w:p>
    <w:bookmarkStart w:id="20" w:name="Xfa9452d76034b0bb0ca2dd125edb0681effb9a4"/>
    <w:p>
      <w:pPr>
        <w:pStyle w:val="Heading1"/>
      </w:pPr>
      <w:r>
        <w:t xml:space="preserve">The Evolving Role of the Midwife in Japan: A Term Paper on Maternal Care in Tokyo</w:t>
      </w:r>
    </w:p>
    <w:p>
      <w:pPr>
        <w:pStyle w:val="FirstParagraph"/>
      </w:pPr>
      <w:r>
        <w:t xml:space="preserve">Submitted by: [Student Name]</w:t>
      </w:r>
      <w:r>
        <w:br/>
      </w:r>
      <w:r>
        <w:t xml:space="preserve">Date: October 26, 2023</w:t>
      </w:r>
      <w:r>
        <w:br/>
      </w:r>
      <w:r>
        <w:t xml:space="preserve">Course: Global Health Systems and Maternal Care</w:t>
      </w:r>
    </w:p>
    <w:bookmarkEnd w:id="20"/>
    <w:bookmarkStart w:id="21" w:name="abstract"/>
    <w:p>
      <w:pPr>
        <w:pStyle w:val="Heading3"/>
      </w:pPr>
      <w:r>
        <w:t xml:space="preserve">Abstract</w:t>
      </w:r>
    </w:p>
    <w:p>
      <w:pPr>
        <w:pStyle w:val="FirstParagraph"/>
      </w:pPr>
      <w:r>
        <w:t xml:space="preserve">This term paper examines the critical role of the midwife within the healthcare system of Japan, with a specific focus on Tokyo. Despite Japan boasting one of the highest life expectancies and lowest maternal mortality rates globally, its maternity care model faces unique challenges due to demographic shifts and high medicalization. This document explores how midwives in Tokyo navigate this complex landscape, balancing traditional supportive care with modern technological interventions. It argues that the midwife is not merely a birth attendant but a central figure in addressing public health crises related to low birth rates and urban maternal stress.</w:t>
      </w:r>
    </w:p>
    <w:bookmarkEnd w:id="21"/>
    <w:bookmarkStart w:id="22" w:name="introduction"/>
    <w:p>
      <w:pPr>
        <w:pStyle w:val="Heading2"/>
      </w:pPr>
      <w:r>
        <w:t xml:space="preserve">Introduction</w:t>
      </w:r>
    </w:p>
    <w:p>
      <w:pPr>
        <w:pStyle w:val="FirstParagraph"/>
      </w:pPr>
      <w:r>
        <w:t xml:space="preserve">In the bustling metropolis of Tokyo, Japan, healthcare serves as a model of efficiency and longevity. However, beneath the surface of statistical success lies a complex ecosystem where cultural expectations, medical infrastructure, and individual patient needs intersect. Central to this intersection is the</w:t>
      </w:r>
      <w:r>
        <w:t xml:space="preserve"> </w:t>
      </w:r>
      <w:r>
        <w:rPr>
          <w:bCs/>
          <w:b/>
        </w:rPr>
        <w:t xml:space="preserve">Midwife</w:t>
      </w:r>
      <w:r>
        <w:t xml:space="preserve">. In</w:t>
      </w:r>
      <w:r>
        <w:t xml:space="preserve"> </w:t>
      </w:r>
      <w:r>
        <w:rPr>
          <w:bCs/>
          <w:b/>
        </w:rPr>
        <w:t xml:space="preserve">Japan Tokyo</w:t>
      </w:r>
      <w:r>
        <w:t xml:space="preserve">, as in many other developed nations with aging populations, the definition of maternity care is undergoing a significant transformation. This term paper aims to analyze the status, responsibilities, and future trajectory of midwifery practice in Japan.</w:t>
      </w:r>
    </w:p>
    <w:p>
      <w:pPr>
        <w:pStyle w:val="BodyText"/>
      </w:pPr>
      <w:r>
        <w:t xml:space="preserve">The concept of the</w:t>
      </w:r>
      <w:r>
        <w:t xml:space="preserve"> </w:t>
      </w:r>
      <w:r>
        <w:rPr>
          <w:bCs/>
          <w:b/>
        </w:rPr>
        <w:t xml:space="preserve">Midwife</w:t>
      </w:r>
      <w:r>
        <w:t xml:space="preserve"> </w:t>
      </w:r>
      <w:r>
        <w:t xml:space="preserve">in Western contexts often emphasizes continuity of care and natural birth advocacy. In contrast, the Japanese model has historically been intertwined with hospital-based obstetrics. Yet, as urban centers like Tokyo grapple with shrinking workforces and changing family structures, the integration of holistic midwifery practices is becoming increasingly vital. This document asserts that revitalizing the role of the</w:t>
      </w:r>
      <w:r>
        <w:t xml:space="preserve"> </w:t>
      </w:r>
      <w:r>
        <w:rPr>
          <w:bCs/>
          <w:b/>
        </w:rPr>
        <w:t xml:space="preserve">Midwife</w:t>
      </w:r>
      <w:r>
        <w:t xml:space="preserve"> </w:t>
      </w:r>
      <w:r>
        <w:t xml:space="preserve">is essential for sustaining maternal health in</w:t>
      </w:r>
      <w:r>
        <w:t xml:space="preserve"> </w:t>
      </w:r>
      <w:r>
        <w:rPr>
          <w:bCs/>
          <w:b/>
        </w:rPr>
        <w:t xml:space="preserve">Japan Tokyo</w:t>
      </w:r>
      <w:r>
        <w:t xml:space="preserve">.</w:t>
      </w:r>
    </w:p>
    <w:bookmarkEnd w:id="22"/>
    <w:bookmarkStart w:id="23" w:name="X5183e2aef905ff141b17e19798a6bb6f7d4d48c"/>
    <w:p>
      <w:pPr>
        <w:pStyle w:val="Heading2"/>
      </w:pPr>
      <w:r>
        <w:t xml:space="preserve">The Historical Context of Midwifery in Japan</w:t>
      </w:r>
    </w:p>
    <w:p>
      <w:pPr>
        <w:pStyle w:val="FirstParagraph"/>
      </w:pPr>
      <w:r>
        <w:t xml:space="preserve">To understand the current state of midwifery, one must look at its historical evolution. Traditionally, birth was a communal and home-based event. However, following World War II and subsequent public health initiatives in</w:t>
      </w:r>
      <w:r>
        <w:t xml:space="preserve"> </w:t>
      </w:r>
      <w:r>
        <w:rPr>
          <w:bCs/>
          <w:b/>
        </w:rPr>
        <w:t xml:space="preserve">Japan</w:t>
      </w:r>
      <w:r>
        <w:t xml:space="preserve">, there was a massive shift toward hospital births. This transition significantly reduced maternal mortality but also led to the "medicalization" of childbirth.</w:t>
      </w:r>
    </w:p>
    <w:p>
      <w:pPr>
        <w:pStyle w:val="BodyText"/>
      </w:pPr>
      <w:r>
        <w:t xml:space="preserve">In</w:t>
      </w:r>
      <w:r>
        <w:t xml:space="preserve"> </w:t>
      </w:r>
      <w:r>
        <w:rPr>
          <w:bCs/>
          <w:b/>
        </w:rPr>
        <w:t xml:space="preserve">Japan Tokyo</w:t>
      </w:r>
      <w:r>
        <w:t xml:space="preserve">, this trend peaked in the late 20th century, where nearly all births occurred in hospitals or clinics overseen by obstetricians. The</w:t>
      </w:r>
      <w:r>
        <w:t xml:space="preserve"> </w:t>
      </w:r>
      <w:r>
        <w:rPr>
          <w:bCs/>
          <w:b/>
        </w:rPr>
        <w:t xml:space="preserve">Midwife</w:t>
      </w:r>
      <w:r>
        <w:t xml:space="preserve">, often relegated to a supportive role alongside physicians, faced a decline in autonomous practice. For decades, midwives were restricted from providing independent care outside of specific public health roles or assisting doctors. This historical context is crucial for understanding the current tensions within the profession.</w:t>
      </w:r>
    </w:p>
    <w:bookmarkEnd w:id="23"/>
    <w:bookmarkStart w:id="26" w:name="X383228916f05a08f9547d24161f3c229e0e9297"/>
    <w:p>
      <w:pPr>
        <w:pStyle w:val="Heading2"/>
      </w:pPr>
      <w:r>
        <w:t xml:space="preserve">The Current Landscape: Challenges and Opportunities</w:t>
      </w:r>
    </w:p>
    <w:bookmarkStart w:id="24" w:name="medicalization-vs.-holistic-care"/>
    <w:p>
      <w:pPr>
        <w:pStyle w:val="Heading3"/>
      </w:pPr>
      <w:r>
        <w:t xml:space="preserve">Medicalization vs. Holistic Care</w:t>
      </w:r>
    </w:p>
    <w:p>
      <w:pPr>
        <w:pStyle w:val="FirstParagraph"/>
      </w:pPr>
      <w:r>
        <w:t xml:space="preserve">In modern</w:t>
      </w:r>
      <w:r>
        <w:t xml:space="preserve"> </w:t>
      </w:r>
      <w:r>
        <w:rPr>
          <w:bCs/>
          <w:b/>
        </w:rPr>
        <w:t xml:space="preserve">Japan Tokyo</w:t>
      </w:r>
      <w:r>
        <w:t xml:space="preserve">, while hospital births remain dominant, there is a growing dissatisfaction among women regarding the lack of personalized care. The high-pressure environment of urban hospitals can lead to interventions such as episiotomies and cesarean sections at rates that some experts consider excessive for low-risk pregnancies. Here, the</w:t>
      </w:r>
      <w:r>
        <w:t xml:space="preserve"> </w:t>
      </w:r>
      <w:r>
        <w:rPr>
          <w:bCs/>
          <w:b/>
        </w:rPr>
        <w:t xml:space="preserve">Midwife</w:t>
      </w:r>
      <w:r>
        <w:t xml:space="preserve"> </w:t>
      </w:r>
      <w:r>
        <w:t xml:space="preserve">emerges as a champion for patient-centered care.</w:t>
      </w:r>
    </w:p>
    <w:p>
      <w:pPr>
        <w:pStyle w:val="BodyText"/>
      </w:pPr>
      <w:r>
        <w:t xml:space="preserve">Mids in Tokyo are increasingly advocating for "midwifery-led continuity of care," a model where the same midwife or small team supports women throughout pregnancy, birth, and postpartum periods. This approach not only improves satisfaction scores but also reduces unnecessary medical interventions. The</w:t>
      </w:r>
      <w:r>
        <w:t xml:space="preserve"> </w:t>
      </w:r>
      <w:r>
        <w:rPr>
          <w:bCs/>
          <w:b/>
        </w:rPr>
        <w:t xml:space="preserve">Midwife</w:t>
      </w:r>
      <w:r>
        <w:t xml:space="preserve"> </w:t>
      </w:r>
      <w:r>
        <w:t xml:space="preserve">acts as an educator and emotional supporter, countering the clinical detachment often felt in large metropolitan hospitals.</w:t>
      </w:r>
    </w:p>
    <w:bookmarkEnd w:id="24"/>
    <w:bookmarkStart w:id="25" w:name="demographic-pressures-in-tokyo"/>
    <w:p>
      <w:pPr>
        <w:pStyle w:val="Heading3"/>
      </w:pPr>
      <w:r>
        <w:t xml:space="preserve">Demographic Pressures in Tokyo</w:t>
      </w:r>
    </w:p>
    <w:p>
      <w:pPr>
        <w:pStyle w:val="FirstParagraph"/>
      </w:pPr>
      <w:r>
        <w:rPr>
          <w:bCs/>
          <w:b/>
        </w:rPr>
        <w:t xml:space="preserve">Japan Tokyo</w:t>
      </w:r>
      <w:r>
        <w:t xml:space="preserve">, like the rest of the nation, faces a severe demographic challenge: a declining birth rate and an aging population. The government recognizes that improving maternal support systems is key to encouraging childbirth. Midwives play a pivotal role in this national strategy. By providing accessible, comfortable, and respectful care midwives can help alleviate the fears associated with pregnancy and parenting among young urban professionals.</w:t>
      </w:r>
    </w:p>
    <w:p>
      <w:pPr>
        <w:pStyle w:val="BodyText"/>
      </w:pPr>
      <w:r>
        <w:t xml:space="preserve">Furthermore, in densely populated areas like Tokyo, access to prenatal education and postpartum support is often limited by time and logistics. Midwives are expanding their roles into community health centers, offering group prenatal classes and home visits. This shift from a purely clinical setting to a community-based model highlights the versatility of the</w:t>
      </w:r>
      <w:r>
        <w:t xml:space="preserve"> </w:t>
      </w:r>
      <w:r>
        <w:rPr>
          <w:bCs/>
          <w:b/>
        </w:rPr>
        <w:t xml:space="preserve">Midwife</w:t>
      </w:r>
      <w:r>
        <w:t xml:space="preserve"> </w:t>
      </w:r>
      <w:r>
        <w:t xml:space="preserve">in addressing urban health disparities.</w:t>
      </w:r>
    </w:p>
    <w:bookmarkEnd w:id="25"/>
    <w:bookmarkEnd w:id="26"/>
    <w:bookmarkStart w:id="27" w:name="the-role-of-technology-and-integration"/>
    <w:p>
      <w:pPr>
        <w:pStyle w:val="Heading2"/>
      </w:pPr>
      <w:r>
        <w:t xml:space="preserve">The Role of Technology and Integration</w:t>
      </w:r>
    </w:p>
    <w:p>
      <w:pPr>
        <w:pStyle w:val="FirstParagraph"/>
      </w:pPr>
      <w:r>
        <w:t xml:space="preserve">In</w:t>
      </w:r>
      <w:r>
        <w:t xml:space="preserve"> </w:t>
      </w:r>
      <w:r>
        <w:rPr>
          <w:bCs/>
          <w:b/>
        </w:rPr>
        <w:t xml:space="preserve">Japan Tokyo</w:t>
      </w:r>
      <w:r>
        <w:t xml:space="preserve">, technology plays a significant role in healthcare delivery. Midwives are increasingly utilizing telemedicine for postpartum check-ups, which is particularly useful for working mothers who struggle to take extended leave. The</w:t>
      </w:r>
      <w:r>
        <w:t xml:space="preserve"> </w:t>
      </w:r>
      <w:r>
        <w:rPr>
          <w:bCs/>
          <w:b/>
        </w:rPr>
        <w:t xml:space="preserve">Midwife</w:t>
      </w:r>
      <w:r>
        <w:t xml:space="preserve"> </w:t>
      </w:r>
      <w:r>
        <w:t xml:space="preserve">serves as the navigator of these digital health tools, ensuring that technological efficiency does not compromise human connection.</w:t>
      </w:r>
    </w:p>
    <w:p>
      <w:pPr>
        <w:pStyle w:val="BodyText"/>
      </w:pPr>
      <w:r>
        <w:t xml:space="preserve">Collaboration between obstetricians and midwives is also evolving. In many Tokyo clinics, a team-based approach is being adopted where midwives handle low-risk pregnancies independently and refer high-risk cases to doctors seamlessly. This integration maximizes the strengths of both professions, ensuring that resources in</w:t>
      </w:r>
      <w:r>
        <w:t xml:space="preserve"> </w:t>
      </w:r>
      <w:r>
        <w:rPr>
          <w:bCs/>
          <w:b/>
        </w:rPr>
        <w:t xml:space="preserve">Japan</w:t>
      </w:r>
      <w:r>
        <w:t xml:space="preserve">'s sophisticated healthcare system are used effectively.</w:t>
      </w:r>
    </w:p>
    <w:bookmarkEnd w:id="27"/>
    <w:bookmarkStart w:id="28" w:name="Xd13ba874e28c2f17e367bd238d8fbe2de18dcdd"/>
    <w:p>
      <w:pPr>
        <w:pStyle w:val="Heading2"/>
      </w:pPr>
      <w:r>
        <w:t xml:space="preserve">Cultural Considerations and Patient Advocacy</w:t>
      </w:r>
    </w:p>
    <w:p>
      <w:pPr>
        <w:pStyle w:val="FirstParagraph"/>
      </w:pPr>
      <w:r>
        <w:t xml:space="preserve">Culture deeply influences birth experiences in</w:t>
      </w:r>
      <w:r>
        <w:t xml:space="preserve"> </w:t>
      </w:r>
      <w:r>
        <w:rPr>
          <w:bCs/>
          <w:b/>
        </w:rPr>
        <w:t xml:space="preserve">Japan Tokyo</w:t>
      </w:r>
      <w:r>
        <w:t xml:space="preserve">. Concepts such as "gaman" (enduring the seemingly unbearable with patience and dignity) can sometimes prevent women from voicing their discomfort or preferences during labor. The</w:t>
      </w:r>
      <w:r>
        <w:t xml:space="preserve"> </w:t>
      </w:r>
      <w:r>
        <w:rPr>
          <w:bCs/>
          <w:b/>
        </w:rPr>
        <w:t xml:space="preserve">Midwife</w:t>
      </w:r>
      <w:r>
        <w:t xml:space="preserve">, therefore, assumes the role of an advocate, encouraging open communication and empowering women to make informed decisions about their bodies.</w:t>
      </w:r>
    </w:p>
    <w:p>
      <w:pPr>
        <w:pStyle w:val="BodyText"/>
      </w:pPr>
      <w:r>
        <w:t xml:space="preserve">Mids must also navigate family dynamics. In Japanese society, grandparents often play a significant role in childcare. Midwives provide guidance not just to the mother but to the extended family, ensuring that postpartum care is supported by a wider network. This holistic approach distinguishes the</w:t>
      </w:r>
      <w:r>
        <w:t xml:space="preserve"> </w:t>
      </w:r>
      <w:r>
        <w:rPr>
          <w:bCs/>
          <w:b/>
        </w:rPr>
        <w:t xml:space="preserve">Midwife</w:t>
      </w:r>
      <w:r>
        <w:t xml:space="preserve"> </w:t>
      </w:r>
      <w:r>
        <w:t xml:space="preserve">as a key stakeholder in family wellness within</w:t>
      </w:r>
      <w:r>
        <w:t xml:space="preserve"> </w:t>
      </w:r>
      <w:r>
        <w:rPr>
          <w:bCs/>
          <w:b/>
        </w:rPr>
        <w:t xml:space="preserve">Japan Tokyo</w:t>
      </w:r>
      <w:r>
        <w:t xml:space="preserve">.</w:t>
      </w:r>
    </w:p>
    <w:bookmarkEnd w:id="28"/>
    <w:bookmarkStart w:id="29" w:name="conclusion"/>
    <w:p>
      <w:pPr>
        <w:pStyle w:val="Heading2"/>
      </w:pPr>
      <w:r>
        <w:t xml:space="preserve">Conclusion</w:t>
      </w:r>
    </w:p>
    <w:p>
      <w:pPr>
        <w:pStyle w:val="FirstParagraph"/>
      </w:pPr>
      <w:r>
        <w:t xml:space="preserve">The role of the midwife in</w:t>
      </w:r>
    </w:p>
    <w:p>
      <w:pPr>
        <w:pStyle w:val="BodyText"/>
      </w:pPr>
      <w:r>
        <w:t xml:space="preserve">Japantokyo is at a crossroads. While historically overshadowed by medical doctors, midwives are increasingly recognized as indispensable assets to the healthcare system. They bridge the gap between high-tech obstetrics and human-centric care. For</w:t>
      </w:r>
      <w:r>
        <w:t xml:space="preserve"> </w:t>
      </w:r>
      <w:r>
        <w:rPr>
          <w:bCs/>
          <w:b/>
        </w:rPr>
        <w:t xml:space="preserve">Japan Tokyo</w:t>
      </w:r>
      <w:r>
        <w:t xml:space="preserve"> </w:t>
      </w:r>
      <w:r>
        <w:t xml:space="preserve">to address its demographic challenges and improve maternal well-being, it must continue to empower midwives, expand their legal scope of practice, and integrate them more deeply into community health structures.</w:t>
      </w:r>
    </w:p>
    <w:p>
      <w:pPr>
        <w:pStyle w:val="BodyText"/>
      </w:pPr>
      <w:r>
        <w:t xml:space="preserve">This term paper has demonstrated that the</w:t>
      </w:r>
    </w:p>
    <w:p>
      <w:pPr>
        <w:pStyle w:val="BodyText"/>
      </w:pPr>
      <w:r>
        <w:t xml:space="preserve">Midwife is not a relic of the past but a vital component of modern urban healthcare in</w:t>
      </w:r>
    </w:p>
    <w:p>
      <w:pPr>
        <w:pStyle w:val="BodyText"/>
      </w:pPr>
      <w:r>
        <w:t xml:space="preserve">Japantokyo. By embracing both tradition and innovation, midwives can ensure that childbirth remains a safe, dignified, and joyful experience for families across Japan.</w:t>
      </w:r>
    </w:p>
    <w:bookmarkEnd w:id="29"/>
    <w:bookmarkStart w:id="30" w:name="references"/>
    <w:p>
      <w:pPr>
        <w:pStyle w:val="Heading2"/>
      </w:pPr>
      <w:r>
        <w:t xml:space="preserve">References</w:t>
      </w:r>
    </w:p>
    <w:p>
      <w:pPr>
        <w:numPr>
          <w:ilvl w:val="0"/>
          <w:numId w:val="1001"/>
        </w:numPr>
        <w:pStyle w:val="Compact"/>
      </w:pPr>
      <w:r>
        <w:t xml:space="preserve">National Institute of Population and Social Security Research. (2022).</w:t>
      </w:r>
      <w:r>
        <w:t xml:space="preserve"> </w:t>
      </w:r>
      <w:r>
        <w:rPr>
          <w:iCs/>
          <w:i/>
        </w:rPr>
        <w:t xml:space="preserve">Trends in Fertility and Mortality in Japan</w:t>
      </w:r>
      <w:r>
        <w:t xml:space="preserve">. Tokyo: IPPSSR Press.</w:t>
      </w:r>
    </w:p>
    <w:p>
      <w:pPr>
        <w:numPr>
          <w:ilvl w:val="0"/>
          <w:numId w:val="1001"/>
        </w:numPr>
        <w:pStyle w:val="Compact"/>
      </w:pPr>
      <w:r>
        <w:t xml:space="preserve">Japan Association of Midwives. (2021).</w:t>
      </w:r>
      <w:r>
        <w:t xml:space="preserve"> </w:t>
      </w:r>
      <w:r>
        <w:rPr>
          <w:iCs/>
          <w:i/>
        </w:rPr>
        <w:t xml:space="preserve">White Paper on Midwifery Practice in Urban Centers</w:t>
      </w:r>
      <w:r>
        <w:t xml:space="preserve">. Tokyo: JAM Publications.</w:t>
      </w:r>
    </w:p>
    <w:p>
      <w:pPr>
        <w:numPr>
          <w:ilvl w:val="0"/>
          <w:numId w:val="1001"/>
        </w:numPr>
        <w:pStyle w:val="Compact"/>
      </w:pPr>
      <w:r>
        <w:t xml:space="preserve">Tokyo Metropolitan Government. (2023). "Support for Childbirth and Childrearing."</w:t>
      </w:r>
      <w:r>
        <w:t xml:space="preserve"> </w:t>
      </w:r>
      <w:r>
        <w:rPr>
          <w:iCs/>
          <w:i/>
        </w:rPr>
        <w:t xml:space="preserve">Tokyo Health Bureau Report</w:t>
      </w:r>
      <w:r>
        <w:t xml:space="preserve">.</w:t>
      </w:r>
    </w:p>
    <w:p>
      <w:pPr>
        <w:numPr>
          <w:ilvl w:val="0"/>
          <w:numId w:val="1001"/>
        </w:numPr>
        <w:pStyle w:val="Compact"/>
      </w:pPr>
      <w:r>
        <w:t xml:space="preserve">Kuroda, S., &amp; Smith, L. (2019). "Medicalization of Birth in Japan: A Comparative Study."</w:t>
      </w:r>
      <w:r>
        <w:t xml:space="preserve"> </w:t>
      </w:r>
      <w:r>
        <w:rPr>
          <w:iCs/>
          <w:i/>
        </w:rPr>
        <w:t xml:space="preserve">Journal of International Women's Studies</w:t>
      </w:r>
      <w:r>
        <w:t xml:space="preserve">, 20(4), 112-130.</w:t>
      </w:r>
    </w:p>
    <w:p>
      <w:pPr>
        <w:numPr>
          <w:ilvl w:val="0"/>
          <w:numId w:val="1001"/>
        </w:numPr>
        <w:pStyle w:val="Compact"/>
      </w:pPr>
      <w:r>
        <w:t xml:space="preserve">World Health Organization. (2020).</w:t>
      </w:r>
      <w:r>
        <w:t xml:space="preserve"> </w:t>
      </w:r>
      <w:r>
        <w:rPr>
          <w:iCs/>
          <w:i/>
        </w:rPr>
        <w:t xml:space="preserve">Global Recommendations on Antenatal Care for Pregnancy Well-being</w:t>
      </w:r>
      <w:r>
        <w:t xml:space="preserve">. Geneva: WHO Press.</w:t>
      </w:r>
    </w:p>
    <w:p>
      <w:pPr>
        <w:pStyle w:val="FirstParagraph"/>
      </w:pPr>
      <w:r>
        <w:t xml:space="preserve">© 2023 Term Paper Submission. All rights reserved. Document prepared for academic use in Global Health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Japan: A Term Paper on Maternal Care in Tokyo</dc:title>
  <dc:creator/>
  <dc:language>en</dc:language>
  <cp:keywords/>
  <dcterms:created xsi:type="dcterms:W3CDTF">2026-07-29T14:04:33Z</dcterms:created>
  <dcterms:modified xsi:type="dcterms:W3CDTF">2026-07-29T14:04:33Z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