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5de60fe1203845d64b655c941e5aa56c72711b3"/>
    <w:p>
      <w:pPr>
        <w:pStyle w:val="Heading1"/>
      </w:pPr>
      <w:r>
        <w:t xml:space="preserve">The Evolving Role of the Midwife in Russia Saint Petersburg</w:t>
      </w:r>
      <w:r>
        <w:br/>
      </w:r>
      <w:r>
        <w:br/>
      </w:r>
      <w:r>
        <w:t xml:space="preserve">A Term Paper on Modern Obstetric Care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Review Board on Healthcare Studies</w:t>
      </w:r>
    </w:p>
    <w:bookmarkStart w:id="20" w:name="abstract"/>
    <w:p>
      <w:pPr>
        <w:pStyle w:val="Heading2"/>
      </w:pPr>
      <w:r>
        <w:t xml:space="preserve">Abstract</w:t>
      </w:r>
    </w:p>
    <w:p>
      <w:pPr>
        <w:pStyle w:val="FirstParagraph"/>
      </w:pPr>
      <w:r>
        <w:t xml:space="preserve">This term paper examines the contemporary status, challenges, and future trajectory of the Midwife profession within the unique socio-medical landscape of Russia Saint Petersburg. While historically integrated into a hospital-centric model of obstetric care, recent reforms aim to enhance primary healthcare services through midwifery autonomy. This document analyzes the regulatory frameworks in Russia Saint Petersburg, cultural expectations regarding childbirth, and comparative advantages in patient outcomes.</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Midwife</w:t>
      </w:r>
      <w:r>
        <w:t xml:space="preserve"> </w:t>
      </w:r>
      <w:r>
        <w:t xml:space="preserve">stands at a critical juncture within the Russian Federation's healthcare system. In the northern capital city of Russia Saint Petersburg, often considered one of the most culturally and economically advanced regions in Russia, there is a growing discourse on modernizing maternal healthcare. Historically, childbirth in</w:t>
      </w:r>
      <w:r>
        <w:t xml:space="preserve"> </w:t>
      </w:r>
      <w:r>
        <w:rPr>
          <w:bCs/>
          <w:b/>
        </w:rPr>
        <w:t xml:space="preserve">Russia Saint Petersburg</w:t>
      </w:r>
      <w:r>
        <w:t xml:space="preserve"> </w:t>
      </w:r>
      <w:r>
        <w:t xml:space="preserve">has been heavily institutionalized, with a strong emphasis on obstetricians managing labor rather than midwives providing holistic care. However, as global health organizations advocate for the "normalization" of birth processes and the reduction of unnecessary medical interventions, the role of the</w:t>
      </w:r>
      <w:r>
        <w:t xml:space="preserve"> </w:t>
      </w:r>
      <w:r>
        <w:rPr>
          <w:bCs/>
          <w:b/>
        </w:rPr>
        <w:t xml:space="preserve">Midwife</w:t>
      </w:r>
      <w:r>
        <w:t xml:space="preserve"> </w:t>
      </w:r>
      <w:r>
        <w:t xml:space="preserve">is being re-evaluated.</w:t>
      </w:r>
    </w:p>
    <w:p>
      <w:pPr>
        <w:pStyle w:val="BodyText"/>
      </w:pPr>
      <w:r>
        <w:t xml:space="preserve">This term paper aims to explore how the integration and expansion of midwifery services in Russia Saint Petersburg can address local demographic challenges. Specifically, it investigates whether empowering midwives in this specific geographic and administrative context can lead to improved maternal satisfaction rates, reduced cesarean section rates, and better continuity of care.</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position of the</w:t>
      </w:r>
      <w:r>
        <w:t xml:space="preserve"> </w:t>
      </w:r>
      <w:r>
        <w:rPr>
          <w:bCs/>
          <w:b/>
        </w:rPr>
        <w:t xml:space="preserve">Midwife</w:t>
      </w:r>
      <w:r>
        <w:t xml:space="preserve">, one must look at the historical infrastructure of healthcare in Russia Saint Petersburg. During the Soviet era, midwifery was often viewed as a subordinate specialty to obstetrics and gynecology. The training focused heavily on emergency medical interventions rather than physiological birth support or antenatal education.</w:t>
      </w:r>
    </w:p>
    <w:p>
      <w:pPr>
        <w:pStyle w:val="BodyText"/>
      </w:pPr>
      <w:r>
        <w:t xml:space="preserve">In recent years, the Ministry of Health of the Russian Federation has initiated reforms aimed at shifting focus from specialized hospital care to primary preventative care. In Russia Saint Petersburg, these reforms are being piloted through "Women's Consultations" (zhenskie konsultatsii). These facilities serve as the gateway for pregnant women in</w:t>
      </w:r>
      <w:r>
        <w:t xml:space="preserve"> </w:t>
      </w:r>
      <w:r>
        <w:rPr>
          <w:bCs/>
          <w:b/>
        </w:rPr>
        <w:t xml:space="preserve">Russia Saint Petersburg</w:t>
      </w:r>
      <w:r>
        <w:t xml:space="preserve">, yet they remain predominantly physician-led. The regulatory framework currently lacks full practice authority for midwives independent of physician oversight, which limits their ability to act as primary providers of continuous care throughout pregnancy and postpartum periods.</w:t>
      </w:r>
    </w:p>
    <w:bookmarkEnd w:id="22"/>
    <w:bookmarkStart w:id="25" w:name="X4c37b34213ce46b2b716ede6f005b1fbf5b58ad"/>
    <w:p>
      <w:pPr>
        <w:pStyle w:val="Heading2"/>
      </w:pPr>
      <w:r>
        <w:t xml:space="preserve">3. The Current Landscape in Russia Saint Petersburg</w:t>
      </w:r>
    </w:p>
    <w:p>
      <w:pPr>
        <w:pStyle w:val="FirstParagraph"/>
      </w:pPr>
      <w:r>
        <w:t xml:space="preserve">Russia Saint Petersburg presents a unique case study due to its high population density and advanced medical infrastructure compared to other regions in Russia. However, this urban environment also contributes to higher stress levels among expectant mothers and increased rates of medicalized births.</w:t>
      </w:r>
    </w:p>
    <w:bookmarkStart w:id="23" w:name="patient-expectations"/>
    <w:p>
      <w:pPr>
        <w:pStyle w:val="Heading3"/>
      </w:pPr>
      <w:r>
        <w:t xml:space="preserve">3.1 Patient Expectations</w:t>
      </w:r>
    </w:p>
    <w:p>
      <w:pPr>
        <w:pStyle w:val="FirstParagraph"/>
      </w:pPr>
      <w:r>
        <w:t xml:space="preserve">In the cosmopolitan setting of Russia Saint Petersburg, women increasingly seek personalized care that respects their psychological well-being. There is a growing demand for non-pharmacological pain management, immediate skin-to-skin contact after birth, and breastfeeding support. Traditionally, hospitals in</w:t>
      </w:r>
      <w:r>
        <w:t xml:space="preserve"> </w:t>
      </w:r>
      <w:r>
        <w:rPr>
          <w:bCs/>
          <w:b/>
        </w:rPr>
        <w:t xml:space="preserve">Russia Saint Petersburg</w:t>
      </w:r>
      <w:r>
        <w:t xml:space="preserve"> </w:t>
      </w:r>
      <w:r>
        <w:t xml:space="preserve">have operated under rigid schedules dictated by physician shifts. The introduction of the</w:t>
      </w:r>
      <w:r>
        <w:t xml:space="preserve"> </w:t>
      </w:r>
      <w:r>
        <w:rPr>
          <w:bCs/>
          <w:b/>
        </w:rPr>
        <w:t xml:space="preserve">Midwife</w:t>
      </w:r>
      <w:r>
        <w:t xml:space="preserve"> </w:t>
      </w:r>
      <w:r>
        <w:t xml:space="preserve">as a continuous companion during labor could bridge the gap between medical safety and emotional comfort.</w:t>
      </w:r>
    </w:p>
    <w:bookmarkEnd w:id="23"/>
    <w:bookmarkStart w:id="24" w:name="educational-disparities"/>
    <w:p>
      <w:pPr>
        <w:pStyle w:val="Heading3"/>
      </w:pPr>
      <w:r>
        <w:t xml:space="preserve">3.2 Educational Disparities</w:t>
      </w:r>
    </w:p>
    <w:p>
      <w:pPr>
        <w:pStyle w:val="FirstParagraph"/>
      </w:pPr>
      <w:r>
        <w:t xml:space="preserve">A significant barrier to the modernization of midwifery in Russia Saint Petersburg is educational disparity. While many young nurses enter the profession, comprehensive midwifery programs that emphasize physiological birth and lactation consulting are less prevalent than traditional obstetric training. There is a need for specialized post-graduate certification courses for</w:t>
      </w:r>
      <w:r>
        <w:t xml:space="preserve"> </w:t>
      </w:r>
      <w:r>
        <w:rPr>
          <w:bCs/>
          <w:b/>
        </w:rPr>
        <w:t xml:space="preserve">Midwife</w:t>
      </w:r>
      <w:r>
        <w:t xml:space="preserve"> </w:t>
      </w:r>
      <w:r>
        <w:t xml:space="preserve">practitioners within local universities to align Russian standards with international best practices.</w:t>
      </w:r>
    </w:p>
    <w:bookmarkEnd w:id="24"/>
    <w:bookmarkEnd w:id="25"/>
    <w:bookmarkStart w:id="26" w:name="X807be0ae943c847240982380ebe7d1c77b6f965"/>
    <w:p>
      <w:pPr>
        <w:pStyle w:val="Heading2"/>
      </w:pPr>
      <w:r>
        <w:t xml:space="preserve">4. Challenges Faced by Midwives in Russia Saint Petersburg</w:t>
      </w:r>
    </w:p>
    <w:p>
      <w:pPr>
        <w:pStyle w:val="FirstParagraph"/>
      </w:pPr>
      <w:r>
        <w:t xml:space="preserve">The integration of the modern midwifery model faces several hurdles specific to the region:</w:t>
      </w:r>
    </w:p>
    <w:p>
      <w:pPr>
        <w:numPr>
          <w:ilvl w:val="0"/>
          <w:numId w:val="1001"/>
        </w:numPr>
        <w:pStyle w:val="Compact"/>
      </w:pPr>
      <w:r>
        <w:rPr>
          <w:bCs/>
          <w:b/>
        </w:rPr>
        <w:t xml:space="preserve">Institutional Resistance:</w:t>
      </w:r>
      <w:r>
        <w:t xml:space="preserve"> </w:t>
      </w:r>
      <w:r>
        <w:t xml:space="preserve">In many major maternity hospitals in Russia Saint Petersburg, there is a cultural hesitation among senior obstetricians to share authority with midwives. This hierarchy can stifle innovation and limit the scope of practice for midwives.</w:t>
      </w:r>
    </w:p>
    <w:p>
      <w:pPr>
        <w:numPr>
          <w:ilvl w:val="0"/>
          <w:numId w:val="1001"/>
        </w:numPr>
        <w:pStyle w:val="Compact"/>
      </w:pPr>
      <w:r>
        <w:rPr>
          <w:bCs/>
          <w:b/>
        </w:rPr>
        <w:t xml:space="preserve">Funding Issues:</w:t>
      </w:r>
      <w:r>
        <w:t xml:space="preserve"> </w:t>
      </w:r>
      <w:r>
        <w:t xml:space="preserve">While the government acknowledges the importance of maternal health, funding streams often prioritize expensive technological interventions over human-centric care models provided by</w:t>
      </w:r>
      <w:r>
        <w:t xml:space="preserve"> </w:t>
      </w:r>
      <w:r>
        <w:rPr>
          <w:bCs/>
          <w:b/>
        </w:rPr>
        <w:t xml:space="preserve">Midwife</w:t>
      </w:r>
      <w:r>
        <w:t xml:space="preserve"> </w:t>
      </w:r>
      <w:r>
        <w:t xml:space="preserve">professionals.</w:t>
      </w:r>
    </w:p>
    <w:p>
      <w:pPr>
        <w:numPr>
          <w:ilvl w:val="0"/>
          <w:numId w:val="1001"/>
        </w:numPr>
        <w:pStyle w:val="Compact"/>
      </w:pPr>
      <w:r>
        <w:rPr>
          <w:bCs/>
          <w:b/>
        </w:rPr>
        <w:t xml:space="preserve">Public Perception:</w:t>
      </w:r>
      <w:r>
        <w:t xml:space="preserve"> </w:t>
      </w:r>
      <w:r>
        <w:t xml:space="preserve">In some segments of society in</w:t>
      </w:r>
      <w:r>
        <w:t xml:space="preserve"> </w:t>
      </w:r>
      <w:r>
        <w:rPr>
          <w:bCs/>
          <w:b/>
        </w:rPr>
        <w:t xml:space="preserve">Russia Saint Petersburg</w:t>
      </w:r>
      <w:r>
        <w:t xml:space="preserve">, there remains a misconception that midwives provide only basic assistance, whereas obstetricians provide "real" medicine. Changing this narrative requires robust public education campaigns.</w:t>
      </w:r>
    </w:p>
    <w:bookmarkEnd w:id="26"/>
    <w:bookmarkStart w:id="27" w:name="X98fd5afaa72965fde0cc73a52cc6a0da97573c6"/>
    <w:p>
      <w:pPr>
        <w:pStyle w:val="Heading2"/>
      </w:pPr>
      <w:r>
        <w:t xml:space="preserve">5. Recommendations for Reform and Development</w:t>
      </w:r>
    </w:p>
    <w:p>
      <w:pPr>
        <w:pStyle w:val="FirstParagraph"/>
      </w:pPr>
      <w:r>
        <w:t xml:space="preserve">To fully realize the potential of maternal healthcare in Russia Saint Petersburg, several strategic steps must be taken:</w:t>
      </w:r>
    </w:p>
    <w:p>
      <w:pPr>
        <w:numPr>
          <w:ilvl w:val="0"/>
          <w:numId w:val="1002"/>
        </w:numPr>
        <w:pStyle w:val="Compact"/>
      </w:pPr>
      <w:r>
        <w:rPr>
          <w:bCs/>
          <w:b/>
        </w:rPr>
        <w:t xml:space="preserve">Legislative Reform:</w:t>
      </w:r>
      <w:r>
        <w:t xml:space="preserve">The legal status of the midwife needs to be updated to allow for greater autonomy. This includes prescribing rights for basic medications and independent management of low-risk pregnancies within designated community centers.</w:t>
      </w:r>
    </w:p>
    <w:p>
      <w:pPr>
        <w:numPr>
          <w:ilvl w:val="0"/>
          <w:numId w:val="1002"/>
        </w:numPr>
        <w:pStyle w:val="Compact"/>
      </w:pPr>
      <w:r>
        <w:rPr>
          <w:bCs/>
          <w:b/>
        </w:rPr>
        <w:t xml:space="preserve">Campus-Based Training:</w:t>
      </w:r>
      <w:r>
        <w:t xml:space="preserve">Prominent medical universities in</w:t>
      </w:r>
      <w:r>
        <w:t xml:space="preserve"> </w:t>
      </w:r>
      <w:r>
        <w:rPr>
          <w:bCs/>
          <w:b/>
        </w:rPr>
        <w:t xml:space="preserve">Russia Saint Petersburg</w:t>
      </w:r>
      <w:r>
        <w:t xml:space="preserve"> </w:t>
      </w:r>
      <w:r>
        <w:t xml:space="preserve">should establish dedicated midwifery departments that partner with international midwifery associations. This would ensure that the curriculum includes modern evidence-based practices.</w:t>
      </w:r>
    </w:p>
    <w:p>
      <w:pPr>
        <w:numPr>
          <w:ilvl w:val="0"/>
          <w:numId w:val="1002"/>
        </w:numPr>
        <w:pStyle w:val="Compact"/>
      </w:pPr>
      <w:r>
        <w:rPr>
          <w:bCs/>
          <w:b/>
        </w:rPr>
        <w:t xml:space="preserve">Multidisciplinary Teams:</w:t>
      </w:r>
      <w:r>
        <w:t xml:space="preserve">Hospitals should adopt a team-based approach where the</w:t>
      </w:r>
      <w:r>
        <w:t xml:space="preserve"> </w:t>
      </w:r>
      <w:r>
        <w:rPr>
          <w:bCs/>
          <w:b/>
        </w:rPr>
        <w:t xml:space="preserve">Midwife</w:t>
      </w:r>
      <w:r>
        <w:t xml:space="preserve">, obstetrician, and pediatrician work collaboratively. This model ensures safety while prioritizing patient preference.</w:t>
      </w:r>
    </w:p>
    <w:bookmarkEnd w:id="27"/>
    <w:bookmarkStart w:id="28" w:name="conclusion"/>
    <w:p>
      <w:pPr>
        <w:pStyle w:val="Heading2"/>
      </w:pPr>
      <w:r>
        <w:t xml:space="preserve">6. Conclusion</w:t>
      </w:r>
    </w:p>
    <w:p>
      <w:pPr>
        <w:pStyle w:val="FirstParagraph"/>
      </w:pPr>
      <w:r>
        <w:t xml:space="preserve">The profession of the Midwife holds immense promise for transforming maternal healthcare in Russia Saint Petersburg. By shifting from a purely medicalized model to a holistic, patient-centered approach, the region can improve both clinical outcomes and social indicators of health. However, achieving this requires sustained effort from policymakers, educational institutions, and healthcare providers.</w:t>
      </w:r>
    </w:p>
    <w:p>
      <w:pPr>
        <w:pStyle w:val="BodyText"/>
      </w:pPr>
      <w:r>
        <w:t xml:space="preserve">As</w:t>
      </w:r>
      <w:r>
        <w:t xml:space="preserve"> </w:t>
      </w:r>
      <w:r>
        <w:rPr>
          <w:bCs/>
          <w:b/>
        </w:rPr>
        <w:t xml:space="preserve">Russia Saint Petersburg</w:t>
      </w:r>
      <w:r>
        <w:t xml:space="preserve"> </w:t>
      </w:r>
      <w:r>
        <w:t xml:space="preserve">continues to develop its healthcare infrastructure, embracing the specialized skills of the Midwife is not merely an option but a necessity for a progressive society. The modernization of midwifery will likely serve as a benchmark for other regions within Russia to follow.</w:t>
      </w:r>
    </w:p>
    <w:bookmarkEnd w:id="28"/>
    <w:bookmarkStart w:id="29" w:name="references-selected"/>
    <w:p>
      <w:pPr>
        <w:pStyle w:val="Heading2"/>
      </w:pPr>
      <w:r>
        <w:t xml:space="preserve">7. References (Selected)</w:t>
      </w:r>
    </w:p>
    <w:p>
      <w:pPr>
        <w:numPr>
          <w:ilvl w:val="0"/>
          <w:numId w:val="1003"/>
        </w:numPr>
        <w:pStyle w:val="Compact"/>
      </w:pPr>
      <w:r>
        <w:t xml:space="preserve">Federal Law No. 323-FZ "On the Basics of Health Protection of Citizens in the Russian Federation."</w:t>
      </w:r>
    </w:p>
    <w:p>
      <w:pPr>
        <w:numPr>
          <w:ilvl w:val="0"/>
          <w:numId w:val="1003"/>
        </w:numPr>
        <w:pStyle w:val="Compact"/>
      </w:pPr>
      <w:r>
        <w:t xml:space="preserve">Russian Academy of Medical Sciences. Reports on Maternal Mortality and Morbidity in Urban Centers, 2018-2022.</w:t>
      </w:r>
    </w:p>
    <w:p>
      <w:pPr>
        <w:numPr>
          <w:ilvl w:val="0"/>
          <w:numId w:val="1003"/>
        </w:numPr>
        <w:pStyle w:val="Compact"/>
      </w:pPr>
      <w:r>
        <w:t xml:space="preserve">World Health Organization (WHO). "Recommendations: Intrapartum care for a positive childbirth experience."</w:t>
      </w:r>
    </w:p>
    <w:p>
      <w:pPr>
        <w:numPr>
          <w:ilvl w:val="0"/>
          <w:numId w:val="1003"/>
        </w:numPr>
        <w:pStyle w:val="Compact"/>
      </w:pPr>
      <w:r>
        <w:t xml:space="preserve">Nevskiy Medikal Journal. "Regional Analysis of Obstetric Trends in Northwestern Russia." Vol 45, Issue 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Russia Saint Petersburg</dc:title>
  <dc:creator/>
  <dc:language>en</dc:language>
  <cp:keywords/>
  <dcterms:created xsi:type="dcterms:W3CDTF">2026-07-30T00:36:08Z</dcterms:created>
  <dcterms:modified xsi:type="dcterms:W3CDTF">2026-07-30T00:36:08Z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