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dd2e4746f4a1ccb8cb0d63878d7c64bbd77cee"/>
    <w:p>
      <w:pPr>
        <w:pStyle w:val="Heading1"/>
      </w:pPr>
      <w:r>
        <w:t xml:space="preserve">The Critical Role of the Midwife in South Africa Johannesburg</w:t>
      </w:r>
    </w:p>
    <w:p>
      <w:pPr>
        <w:pStyle w:val="FirstParagraph"/>
      </w:pPr>
      <w:r>
        <w:t xml:space="preserve">A Term Paper on Maternal Healthcare, Public Health Infrastructure, and Community Welfare</w:t>
      </w:r>
      <w:r>
        <w:br/>
      </w:r>
      <w:r>
        <w:t xml:space="preserve">Semester: Final Review | Year: 2024</w:t>
      </w:r>
    </w:p>
    <w:bookmarkStart w:id="20" w:name="introduction"/>
    <w:p>
      <w:pPr>
        <w:pStyle w:val="Heading2"/>
      </w:pPr>
      <w:r>
        <w:t xml:space="preserve">Introduction</w:t>
      </w:r>
    </w:p>
    <w:p>
      <w:pPr>
        <w:pStyle w:val="FirstParagraph"/>
      </w:pPr>
      <w:r>
        <w:t xml:space="preserve">In the rapidly urbanizing landscape of modern healthcare, few professions embody the intersection of medical science, social work, and community resilience as profoundly as the midwife. Nowhere is this duality more critical than in</w:t>
      </w:r>
      <w:r>
        <w:t xml:space="preserve"> </w:t>
      </w:r>
      <w:r>
        <w:rPr>
          <w:bCs/>
          <w:b/>
        </w:rPr>
        <w:t xml:space="preserve">South Africa Johannesburg</w:t>
      </w:r>
      <w:r>
        <w:t xml:space="preserve">, a metropolis characterized by stark economic contrasts and a high volume of patient interactions within public health facilities. This term paper explores the multifaceted role of the midwife in this specific geographical and socio-economic context. It argues that in</w:t>
      </w:r>
      <w:r>
        <w:t xml:space="preserve"> </w:t>
      </w:r>
      <w:r>
        <w:rPr>
          <w:bCs/>
          <w:b/>
        </w:rPr>
        <w:t xml:space="preserve">South Africa Johannesburg</w:t>
      </w:r>
      <w:r>
        <w:t xml:space="preserve">, the midwife is not merely an obstetrician but a pivotal pillar of the public health infrastructure, essential for reducing maternal mortality rates, managing high-risk pregnancies amidst resource constraints, and providing holistic care to a diverse population.</w:t>
      </w:r>
    </w:p>
    <w:bookmarkEnd w:id="20"/>
    <w:bookmarkStart w:id="21" w:name="Xd8e98b733e1da16c41e114294d2f22cf3858b77"/>
    <w:p>
      <w:pPr>
        <w:pStyle w:val="Heading2"/>
      </w:pPr>
      <w:r>
        <w:t xml:space="preserve">The Historical and Socio-Economic Context of Midwifery in South Africa</w:t>
      </w:r>
    </w:p>
    <w:p>
      <w:pPr>
        <w:pStyle w:val="FirstParagraph"/>
      </w:pPr>
      <w:r>
        <w:t xml:space="preserve">To understand the current state of midwifery in</w:t>
      </w:r>
      <w:r>
        <w:t xml:space="preserve"> </w:t>
      </w:r>
      <w:r>
        <w:rPr>
          <w:bCs/>
          <w:b/>
        </w:rPr>
        <w:t xml:space="preserve">South Africa Johannesburg</w:t>
      </w:r>
      <w:r>
        <w:t xml:space="preserve">, one must first acknowledge the historical legacy that has shaped its healthcare system. The post-apartheid era brought significant policy reforms aimed at equitable access to healthcare. However,</w:t>
      </w:r>
      <w:r>
        <w:t xml:space="preserve"> </w:t>
      </w:r>
      <w:r>
        <w:rPr>
          <w:bCs/>
          <w:b/>
        </w:rPr>
        <w:t xml:space="preserve">South Africa Johannesburg</w:t>
      </w:r>
      <w:r>
        <w:t xml:space="preserve">, as an economic hub, attracts a migration of people from rural provinces and neighboring countries, placing immense pressure on public health facilities. Midwives in this region operate within a system that is often under-resourced yet overburdened. Unlike their counterparts in fully privatized sectors, the midwife in</w:t>
      </w:r>
      <w:r>
        <w:t xml:space="preserve"> </w:t>
      </w:r>
      <w:r>
        <w:rPr>
          <w:bCs/>
          <w:b/>
        </w:rPr>
        <w:t xml:space="preserve">South Africa Johannesburg</w:t>
      </w:r>
      <w:r>
        <w:t xml:space="preserve"> </w:t>
      </w:r>
      <w:r>
        <w:t xml:space="preserve">frequently serves as the first point of contact for pregnant women from all socioeconomic backgrounds, particularly those relying on state-funded clinics and hospitals.</w:t>
      </w:r>
    </w:p>
    <w:p>
      <w:pPr>
        <w:pStyle w:val="BodyText"/>
      </w:pPr>
      <w:r>
        <w:t xml:space="preserve">The socio-economic disparity in</w:t>
      </w:r>
      <w:r>
        <w:t xml:space="preserve"> </w:t>
      </w:r>
      <w:r>
        <w:rPr>
          <w:bCs/>
          <w:b/>
        </w:rPr>
        <w:t xml:space="preserve">South Africa Johannesburg</w:t>
      </w:r>
      <w:r>
        <w:t xml:space="preserve"> </w:t>
      </w:r>
      <w:r>
        <w:t xml:space="preserve">directly impacts maternal health outcomes. Women living in informal settlements often face barriers such as poor nutrition, lack of sanitation, and limited access to transportation for antenatal visits. The midwife plays a crucial role in bridging this gap by providing preventative care and education within these communities. It is a role that demands not only clinical expertise but also deep cultural competence and empathy, allowing the midwife to navigate the complex social determinants of health that affect women in</w:t>
      </w:r>
      <w:r>
        <w:t xml:space="preserve"> </w:t>
      </w:r>
      <w:r>
        <w:rPr>
          <w:bCs/>
          <w:b/>
        </w:rPr>
        <w:t xml:space="preserve">South Africa Johannesburg</w:t>
      </w:r>
      <w:r>
        <w:t xml:space="preserve">.</w:t>
      </w:r>
    </w:p>
    <w:bookmarkEnd w:id="21"/>
    <w:bookmarkStart w:id="22" w:name="Xb7282b26b2c8afee75886b9bad61c4d2ecd7203"/>
    <w:p>
      <w:pPr>
        <w:pStyle w:val="Heading2"/>
      </w:pPr>
      <w:r>
        <w:t xml:space="preserve">Clinical Responsibilities and High-Risk Management</w:t>
      </w:r>
    </w:p>
    <w:p>
      <w:pPr>
        <w:pStyle w:val="FirstParagraph"/>
      </w:pPr>
      <w:r>
        <w:t xml:space="preserve">The primary responsibility of a midwife is the care of women during pregnancy, labor, and postpartum. In the context of</w:t>
      </w:r>
      <w:r>
        <w:t xml:space="preserve"> </w:t>
      </w:r>
      <w:r>
        <w:rPr>
          <w:bCs/>
          <w:b/>
        </w:rPr>
        <w:t xml:space="preserve">South Africa Johannesburg</w:t>
      </w:r>
      <w:r>
        <w:t xml:space="preserve">, these responsibilities are amplified by the high prevalence of co-morbidities such as HIV/AIDS and tuberculosis. These conditions significantly increase the risk factors for both mother and child. Consequently, midwives in this region are trained to manage complex clinical cases that might be referred to specialists in other regions. They must be proficient in administering antiretroviral therapy during pregnancy, monitoring viral loads, and ensuring early infant exposure prophylaxis.</w:t>
      </w:r>
    </w:p>
    <w:p>
      <w:pPr>
        <w:pStyle w:val="BodyText"/>
      </w:pPr>
      <w:r>
        <w:t xml:space="preserve">Furthermore, the rate of teenage pregnancy and unintended pregnancies is notably high in</w:t>
      </w:r>
      <w:r>
        <w:t xml:space="preserve"> </w:t>
      </w:r>
      <w:r>
        <w:rPr>
          <w:bCs/>
          <w:b/>
        </w:rPr>
        <w:t xml:space="preserve">South Africa Johannesburg</w:t>
      </w:r>
      <w:r>
        <w:t xml:space="preserve">. This demographic often presents with unique physiological and psychological needs. Midwives serve as critical counselors, offering family planning advice, nutritional guidance, and emotional support. The ability to manage labor complications without immediate access to intensive care units requires midwives to possess advanced emergency skills. In many district hospitals across</w:t>
      </w:r>
      <w:r>
        <w:t xml:space="preserve"> </w:t>
      </w:r>
      <w:r>
        <w:rPr>
          <w:bCs/>
          <w:b/>
        </w:rPr>
        <w:t xml:space="preserve">South Africa Johannesburg</w:t>
      </w:r>
      <w:r>
        <w:t xml:space="preserve">, the midwife is the senior clinician on duty during night shifts, making autonomous decisions that can mean the difference between life and death.</w:t>
      </w:r>
    </w:p>
    <w:bookmarkEnd w:id="22"/>
    <w:bookmarkStart w:id="23" w:name="the-midwife-as-an-educator-and-advocate"/>
    <w:p>
      <w:pPr>
        <w:pStyle w:val="Heading2"/>
      </w:pPr>
      <w:r>
        <w:t xml:space="preserve">The Midwife as an Educator and Advocate</w:t>
      </w:r>
    </w:p>
    <w:p>
      <w:pPr>
        <w:pStyle w:val="FirstParagraph"/>
      </w:pPr>
      <w:r>
        <w:t xml:space="preserve">Beyond direct clinical care, the midwife serves as a vital educator and advocate for maternal health in</w:t>
      </w:r>
      <w:r>
        <w:t xml:space="preserve"> </w:t>
      </w:r>
      <w:r>
        <w:rPr>
          <w:bCs/>
          <w:b/>
        </w:rPr>
        <w:t xml:space="preserve">South Africa Johannesburg</w:t>
      </w:r>
      <w:r>
        <w:t xml:space="preserve">. Health literacy is often low among certain populations, leading to delays in seeking care or non-compliance with medical advice. Midwives conduct antenatal classes that educate expectant mothers about danger signs during pregnancy, the importance of birth preparedness, and infant care. These educational interventions are vital for changing behavioral patterns and improving health outcomes.</w:t>
      </w:r>
    </w:p>
    <w:p>
      <w:pPr>
        <w:pStyle w:val="BodyText"/>
      </w:pPr>
      <w:r>
        <w:t xml:space="preserve">In addition to education, midwives act as advocates within the healthcare system. They often navigate bureaucratic hurdles to ensure their patients receive necessary medications or referrals. In</w:t>
      </w:r>
      <w:r>
        <w:t xml:space="preserve"> </w:t>
      </w:r>
      <w:r>
        <w:rPr>
          <w:bCs/>
          <w:b/>
        </w:rPr>
        <w:t xml:space="preserve">South Africa Johannesburg</w:t>
      </w:r>
      <w:r>
        <w:t xml:space="preserve">, where patient volumes can be overwhelming, the midwife’s voice is essential in highlighting systemic gaps and advocating for better resource allocation. Their advocacy extends to policy levels as well, participating in community health committees that influence local health strategies tailored to the specific needs of Johannesburg's diverse communities.</w:t>
      </w:r>
    </w:p>
    <w:bookmarkEnd w:id="23"/>
    <w:bookmarkStart w:id="24" w:name="challenges-faced-by-midwives"/>
    <w:p>
      <w:pPr>
        <w:pStyle w:val="Heading2"/>
      </w:pPr>
      <w:r>
        <w:t xml:space="preserve">Challenges Faced by Midwives</w:t>
      </w:r>
    </w:p>
    <w:p>
      <w:pPr>
        <w:pStyle w:val="FirstParagraph"/>
      </w:pPr>
      <w:r>
        <w:t xml:space="preserve">The working conditions for midwives in</w:t>
      </w:r>
      <w:r>
        <w:t xml:space="preserve"> </w:t>
      </w:r>
      <w:r>
        <w:rPr>
          <w:bCs/>
          <w:b/>
        </w:rPr>
        <w:t xml:space="preserve">South Africa Johannesburg</w:t>
      </w:r>
      <w:r>
        <w:t xml:space="preserve"> </w:t>
      </w:r>
      <w:r>
        <w:t xml:space="preserve">are fraught with challenges. Staff shortages are a persistent issue, leading to high workloads and burnout. The emotional toll of delivering babies in environments where mortality rates remain unacceptably high can be devastating. Moreover, the threat of violence against healthcare workers is a growing concern in urban centers like</w:t>
      </w:r>
      <w:r>
        <w:t xml:space="preserve"> </w:t>
      </w:r>
      <w:r>
        <w:rPr>
          <w:bCs/>
          <w:b/>
        </w:rPr>
        <w:t xml:space="preserve">South Africa Johannesburg</w:t>
      </w:r>
      <w:r>
        <w:t xml:space="preserve">. Midwives must often work under duress, managing not only medical emergencies but also security concerns and interpersonal conflicts.</w:t>
      </w:r>
    </w:p>
    <w:p>
      <w:pPr>
        <w:pStyle w:val="BodyText"/>
      </w:pPr>
      <w:r>
        <w:t xml:space="preserve">Resource constraints further compound these difficulties. Shortages of essential medicines, equipment malfunctions, and overcrowded wards are common realities. Despite these obstacles, the midwife remains the backbone of maternal care in</w:t>
      </w:r>
      <w:r>
        <w:t xml:space="preserve"> </w:t>
      </w:r>
      <w:r>
        <w:rPr>
          <w:bCs/>
          <w:b/>
        </w:rPr>
        <w:t xml:space="preserve">South Africa Johannesburg</w:t>
      </w:r>
      <w:r>
        <w:t xml:space="preserve">. Their resilience is tested daily as they strive to provide dignity and quality care amidst systemic inefficiencies.</w:t>
      </w:r>
    </w:p>
    <w:bookmarkEnd w:id="24"/>
    <w:bookmarkStart w:id="25" w:name="conclusion"/>
    <w:p>
      <w:pPr>
        <w:pStyle w:val="Heading2"/>
      </w:pPr>
      <w:r>
        <w:t xml:space="preserve">Conclusion</w:t>
      </w:r>
    </w:p>
    <w:p>
      <w:pPr>
        <w:pStyle w:val="FirstParagraph"/>
      </w:pPr>
      <w:r>
        <w:t xml:space="preserve">In conclusion, the midwife is an indispensable asset to the healthcare system in</w:t>
      </w:r>
      <w:r>
        <w:t xml:space="preserve"> </w:t>
      </w:r>
      <w:r>
        <w:rPr>
          <w:bCs/>
          <w:b/>
        </w:rPr>
        <w:t xml:space="preserve">South Africa Johannesburg</w:t>
      </w:r>
      <w:r>
        <w:t xml:space="preserve">. Their role transcends clinical duties, encompassing education, advocacy, and emotional support. In a city marked by rapid urbanization and socio-economic disparity, midwives provide a continuity of care that stabilizes maternal health outcomes. They are frontline defenders against preventable maternal mortality and morbidity.</w:t>
      </w:r>
    </w:p>
    <w:p>
      <w:pPr>
        <w:pStyle w:val="BodyText"/>
      </w:pPr>
      <w:r>
        <w:t xml:space="preserve">Future improvements in the healthcare sector must prioritize the support of midwives through better staffing ratios, adequate resource provision, and professional development opportunities. By empowering midwives in</w:t>
      </w:r>
      <w:r>
        <w:t xml:space="preserve"> </w:t>
      </w:r>
      <w:r>
        <w:rPr>
          <w:bCs/>
          <w:b/>
        </w:rPr>
        <w:t xml:space="preserve">South Africa Johannesburg</w:t>
      </w:r>
      <w:r>
        <w:t xml:space="preserve">, the nation can make significant strides toward achieving its national health goals. The dedication and expertise of these professionals ensure that every woman, regardless of her background, receives the care she deserves during one of the most vulnerable periods of her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2026-07-30T10:10:24Z</dcterms:created>
  <dcterms:modified xsi:type="dcterms:W3CDTF">2026-07-30T10:10:24Z</dcterms:modified>
</cp:coreProperties>
</file>

<file path=docProps/custom.xml><?xml version="1.0" encoding="utf-8"?>
<Properties xmlns="http://schemas.openxmlformats.org/officeDocument/2006/custom-properties" xmlns:vt="http://schemas.openxmlformats.org/officeDocument/2006/docPropsVTypes"/>
</file>