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Egypt</w:t>
      </w:r>
      <w:r>
        <w:t xml:space="preserve"> </w:t>
      </w:r>
      <w:r>
        <w:t xml:space="preserve">Cairo:</w:t>
      </w:r>
      <w:r>
        <w:t xml:space="preserve"> </w:t>
      </w:r>
      <w:r>
        <w:t xml:space="preserve">Leadership,</w:t>
      </w:r>
      <w:r>
        <w:t xml:space="preserve"> </w:t>
      </w:r>
      <w:r>
        <w:t xml:space="preserve">Strategy,</w:t>
      </w:r>
      <w:r>
        <w:t xml:space="preserve"> </w:t>
      </w:r>
      <w:r>
        <w:t xml:space="preserve">and</w:t>
      </w:r>
      <w:r>
        <w:t xml:space="preserve"> </w:t>
      </w:r>
      <w:r>
        <w:t xml:space="preserve">National</w:t>
      </w:r>
      <w:r>
        <w:t xml:space="preserve"> </w:t>
      </w:r>
      <w:r>
        <w:t xml:space="preserve">Service</w:t>
      </w:r>
    </w:p>
    <w:bookmarkStart w:id="29" w:name="X346255de5aa9ef70c52ac43531cc52bf71934b9"/>
    <w:p>
      <w:pPr>
        <w:pStyle w:val="Heading1"/>
      </w:pPr>
      <w:r>
        <w:t xml:space="preserve">The Evolving Role of the Military Officer in Egypt Cairo</w:t>
      </w:r>
      <w:r>
        <w:br/>
      </w:r>
      <w:r>
        <w:t xml:space="preserve">A Term Paper on Leadership, Strategy, and National Service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Military Studies and Strategic Leadership</w:t>
      </w:r>
      <w:r>
        <w:br/>
      </w:r>
      <w:r>
        <w:rPr>
          <w:bCs/>
          <w:b/>
        </w:rPr>
        <w:t xml:space="preserve">Institutional Context:</w:t>
      </w:r>
      <w:r>
        <w:t xml:space="preserve">The Arab Armed Forces Command and Staff College &amp; Allied Institutions in Egypt Cairo</w:t>
      </w:r>
    </w:p>
    <w:p>
      <w:r>
        <w:pict>
          <v:rect style="width:0;height:1.5pt" o:hralign="center" o:hrstd="t" o:hr="t"/>
        </w:pict>
      </w:r>
    </w:p>
    <w:bookmarkStart w:id="20" w:name="i.-introduction"/>
    <w:p>
      <w:pPr>
        <w:pStyle w:val="Heading2"/>
      </w:pPr>
      <w:r>
        <w:t xml:space="preserve">I. Introduction</w:t>
      </w:r>
    </w:p>
    <w:p>
      <w:pPr>
        <w:pStyle w:val="FirstParagraph"/>
      </w:pPr>
      <w:r>
        <w:t xml:space="preserve">The figure of the Military Officer has long been a cornerstone of stability, sovereignty, and national development within the Arab Republic of Egypt. Situated at the heart of this dynamic is Egypt Cairo, a city that serves not only as the political and cultural capital but also as the strategic nerve center where military doctrine intersects with modern geopolitical realities. This term paper explores the multifaceted role of the Military Officer operating within this unique context. It examines how officers stationed in Egypt Cairo must balance traditional martial virtues with contemporary challenges ranging from counter-terrorism operations to humanitarian aid and regional peacekeeping missions.</w:t>
      </w:r>
    </w:p>
    <w:p>
      <w:pPr>
        <w:pStyle w:val="BodyText"/>
      </w:pPr>
      <w:r>
        <w:t xml:space="preserve">Historically, the Egyptian military has played a pivotal role in shaping the nation’s trajectory since 1952. Today, the Military Officer is no longer viewed merely as a combatant but as a leader of men and women, an engineer of development projects, and a diplomat in times of crisis. In Egypt Cairo specifically, where political decisions are made and military strategies are refined at institutions such as the Supreme Council of Armed Forces Headquarters located within the capital's fortified zones, the officer carries immense responsibility. The following sections will analyze the educational background required for officers in Egypt Cairo, their operational duties beyond combat, their psychological resilience requirements, and their critical role in national reconstruction.</w:t>
      </w:r>
    </w:p>
    <w:bookmarkEnd w:id="20"/>
    <w:bookmarkStart w:id="21" w:name="X1cdda0d6618f485f30023383ac6461b0e784474"/>
    <w:p>
      <w:pPr>
        <w:pStyle w:val="Heading2"/>
      </w:pPr>
      <w:r>
        <w:t xml:space="preserve">II. Educational Foundation and Professional Development</w:t>
      </w:r>
    </w:p>
    <w:p>
      <w:pPr>
        <w:pStyle w:val="FirstParagraph"/>
      </w:pPr>
      <w:r>
        <w:t xml:space="preserve">The preparation of a Military Officer destined for service or leadership roles in Egypt Cairo begins with rigorous academic and physical training. The Egyptian Armed Forces Academy, often referred to as the "Military Academy," situated in the outskirts of Egypt Cairo, serves as the primary institution for commissioning officers. Here, cadets undergo a curriculum that blends advanced mathematics and sciences with military tactics, history, and ethics.</w:t>
      </w:r>
    </w:p>
    <w:p>
      <w:pPr>
        <w:pStyle w:val="BodyText"/>
      </w:pPr>
      <w:r>
        <w:t xml:space="preserve">In modern times, the requirement for a Military Officer extends beyond basic combat skills. Officers serving in Egypt Cairo are increasingly expected to possess fluency in foreign languages, particularly English and French, to facilitate international cooperation. Furthermore, proficiency in cyber warfare techniques and digital intelligence analysis has become essential. The educational model emphasizes critical thinking and decision-making under pressure. Regular seminars held at the Arab Armed Forces Command and Staff College in Egypt Cairo ensure that officers remain updated on global security trends.</w:t>
      </w:r>
    </w:p>
    <w:p>
      <w:pPr>
        <w:pStyle w:val="BodyText"/>
      </w:pPr>
      <w:r>
        <w:t xml:space="preserve">This continuous professional development is crucial because the environment in Egypt Cairo is highly complex. Officers must navigate a landscape where traditional military threats coexist with asymmetric warfare, cyber espionage, and information warfare. The officer’s ability to adapt their tactical knowledge to these hybrid threats defines their effectiveness in protecting national interests.</w:t>
      </w:r>
    </w:p>
    <w:bookmarkEnd w:id="21"/>
    <w:bookmarkStart w:id="24" w:name="iii.-operational-duties-beyond-combat"/>
    <w:p>
      <w:pPr>
        <w:pStyle w:val="Heading2"/>
      </w:pPr>
      <w:r>
        <w:t xml:space="preserve">III. Operational Duties Beyond Combat</w:t>
      </w:r>
    </w:p>
    <w:p>
      <w:pPr>
        <w:pStyle w:val="FirstParagraph"/>
      </w:pPr>
      <w:r>
        <w:t xml:space="preserve">A defining characteristic of the contemporary Military Officer in Egypt Cairo is the diversity of their operational duties. While combat readiness remains paramount, especially concerning border security and counter-terrorism efforts in the Sinai Peninsula, a significant portion of an officer's duty cycle involves non-combat operations.</w:t>
      </w:r>
    </w:p>
    <w:bookmarkStart w:id="22" w:name="X89fa9d4b53ae8d2a79cd3c61067e0a0e8820390"/>
    <w:p>
      <w:pPr>
        <w:pStyle w:val="Heading3"/>
      </w:pPr>
      <w:r>
        <w:t xml:space="preserve">Humanitarian Assistance and Disaster Relief</w:t>
      </w:r>
    </w:p>
    <w:p>
      <w:pPr>
        <w:pStyle w:val="FirstParagraph"/>
      </w:pPr>
      <w:r>
        <w:t xml:space="preserve">The Egyptian military is renowned for its logistical capabilities during natural disasters. Whether addressing flooding in Upper Egypt or managing public health crises, the Military Officer acts as a coordinator of massive logistical efforts. In Egypt Cairo, this often involves coordinating with local civil authorities to ensure that aid reaches affected populations swiftly. The officer’s leadership here is tested not by firepower but by organizational efficiency and empathy.</w:t>
      </w:r>
    </w:p>
    <w:bookmarkEnd w:id="22"/>
    <w:bookmarkStart w:id="23" w:name="national-development-projects"/>
    <w:p>
      <w:pPr>
        <w:pStyle w:val="Heading3"/>
      </w:pPr>
      <w:r>
        <w:t xml:space="preserve">National Development Projects</w:t>
      </w:r>
    </w:p>
    <w:p>
      <w:pPr>
        <w:pStyle w:val="FirstParagraph"/>
      </w:pPr>
      <w:r>
        <w:t xml:space="preserve">The Egyptian Armed Forces play a substantial role in the nation’s infrastructure development. Many Military Officers are seconded to work with state-owned construction and engineering companies. In Egypt Cairo, this includes overseeing major projects such as the New Administrative Capital, road networks, and hospital facilities. The officer provides security oversight, project management expertise, and ensures that military resources are utilized effectively for civilian benefit.</w:t>
      </w:r>
    </w:p>
    <w:bookmarkEnd w:id="23"/>
    <w:bookmarkEnd w:id="24"/>
    <w:bookmarkStart w:id="25" w:name="X8dac54836fe8edefa21c59bf8f20bf85a2bc665"/>
    <w:p>
      <w:pPr>
        <w:pStyle w:val="Heading2"/>
      </w:pPr>
      <w:r>
        <w:t xml:space="preserve">IV. Psychological Resilience and Ethical Leadership</w:t>
      </w:r>
    </w:p>
    <w:p>
      <w:pPr>
        <w:pStyle w:val="FirstParagraph"/>
      </w:pPr>
      <w:r>
        <w:t xml:space="preserve">The stress associated with being a Military Officer in a high-stakes environment like Egypt Cairo requires immense psychological resilience. Officers operate in a city that is constantly under the spotlight of international media and political scrutiny. They must maintain composure during civil unrest, security incidents, or diplomatic tensions.</w:t>
      </w:r>
    </w:p>
    <w:p>
      <w:pPr>
        <w:pStyle w:val="BodyText"/>
      </w:pPr>
      <w:r>
        <w:t xml:space="preserve">Ethical leadership is another critical component. The officer serves as a moral exemplar for junior enlisted personnel. In Egypt Cairo, where social diversity is pronounced, officers must demonstrate inclusivity and fairness. This fosters trust between the military institution and the civilian populace they swear to protect. The concept of "military ethics" in this context includes respecting human rights laws and adhering to international humanitarian law during any deployment.</w:t>
      </w:r>
    </w:p>
    <w:bookmarkEnd w:id="25"/>
    <w:bookmarkStart w:id="26" w:name="v.-regional-stability-and-diplomacy"/>
    <w:p>
      <w:pPr>
        <w:pStyle w:val="Heading2"/>
      </w:pPr>
      <w:r>
        <w:t xml:space="preserve">V. Regional Stability and Diplomacy</w:t>
      </w:r>
    </w:p>
    <w:p>
      <w:pPr>
        <w:pStyle w:val="FirstParagraph"/>
      </w:pPr>
      <w:r>
        <w:t xml:space="preserve">Egypt Cairo is a hub for diplomatic activity in the Middle East. Consequently, Military Officers stationed there often engage in joint exercises, peacekeeping training with allied nations (such as the United States and France), and regional security dialogues. These interactions require officers to possess soft skills including negotiation, cultural awareness, and strategic communication.</w:t>
      </w:r>
    </w:p>
    <w:p>
      <w:pPr>
        <w:pStyle w:val="BodyText"/>
      </w:pPr>
      <w:r>
        <w:t xml:space="preserve">By participating in multinational coalitions focused on counter-terrorism in the Sahel or securing maritime routes in the Red Sea, Egyptian officers contribute to global stability. Their presence at military attachés offices and defense councils within Egypt Cairo facilitates these international partnerships.</w:t>
      </w:r>
    </w:p>
    <w:bookmarkEnd w:id="26"/>
    <w:bookmarkStart w:id="28" w:name="vi.-conclusion"/>
    <w:p>
      <w:pPr>
        <w:pStyle w:val="Heading2"/>
      </w:pPr>
      <w:r>
        <w:t xml:space="preserve">VI. Conclusion</w:t>
      </w:r>
    </w:p>
    <w:p>
      <w:pPr>
        <w:pStyle w:val="FirstParagraph"/>
      </w:pPr>
      <w:r>
        <w:t xml:space="preserve">In conclusion, the role of the Military Officer in Egypt Cairo is far more complex and nuanced than traditional perceptions might suggest. They are guardians of sovereignty, engineers of development, and diplomats of peace. Operating from one of the most historically significant cities on Earth, these officers embody a synthesis of ancient martial tradition and modern strategic necessity.</w:t>
      </w:r>
    </w:p>
    <w:p>
      <w:pPr>
        <w:pStyle w:val="BodyText"/>
      </w:pPr>
      <w:r>
        <w:t xml:space="preserve">As geopolitical tensions in North Africa and the Middle East persist, the need for well-educated, ethically grounded, and adaptable Military Officers remains critical. Their performance directly impacts not only Egypt’s internal stability but also its standing as a regional leader. Therefore, investing in their training, psychological support, and professional growth is essential for sustaining national security. The future of military effectiveness in this region hinges on the continued evolution of the officer corps to meet 21st-century challenges while honoring the legacy of service established throughout Egypt’s history.</w:t>
      </w:r>
    </w:p>
    <w:p>
      <w:r>
        <w:pict>
          <v:rect style="width:0;height:1.5pt" o:hralign="center" o:hrstd="t" o:hr="t"/>
        </w:pict>
      </w:r>
    </w:p>
    <w:bookmarkStart w:id="27" w:name="references-and-further-reading"/>
    <w:p>
      <w:pPr>
        <w:pStyle w:val="Heading3"/>
      </w:pPr>
      <w:r>
        <w:t xml:space="preserve">References and Further Reading</w:t>
      </w:r>
    </w:p>
    <w:p>
      <w:pPr>
        <w:numPr>
          <w:ilvl w:val="0"/>
          <w:numId w:val="1001"/>
        </w:numPr>
        <w:pStyle w:val="Compact"/>
      </w:pPr>
      <w:r>
        <w:t xml:space="preserve">Egyptian Armed Forces General Command. (2020). *Strategic Vision for Military Modernization.* Egypt Cairo Press.</w:t>
      </w:r>
    </w:p>
    <w:p>
      <w:pPr>
        <w:numPr>
          <w:ilvl w:val="0"/>
          <w:numId w:val="1001"/>
        </w:numPr>
        <w:pStyle w:val="Compact"/>
      </w:pPr>
      <w:r>
        <w:t xml:space="preserve">National Security Council of Egypt. (2019). *The Role of the Officer Corps in Civil-Military Cooperation.*</w:t>
      </w:r>
    </w:p>
    <w:p>
      <w:pPr>
        <w:numPr>
          <w:ilvl w:val="0"/>
          <w:numId w:val="1001"/>
        </w:numPr>
        <w:pStyle w:val="Compact"/>
      </w:pPr>
      <w:r>
        <w:t xml:space="preserve">Said, Ahmed. (2018). *Leadership Dynamics in Arab Armies: A Case Study of the Egyptian Military Academy.* Journal of North African Studies.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Egypt Cairo: Leadership, Strategy, and National Service</dc:title>
  <dc:creator/>
  <dc:language>en</dc:language>
  <cp:keywords/>
  <dcterms:created xsi:type="dcterms:W3CDTF">2026-07-29T13:43:58Z</dcterms:created>
  <dcterms:modified xsi:type="dcterms:W3CDTF">2026-07-29T13:43:58Z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