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Military Studies and Strategic History</w:t>
      </w:r>
    </w:p>
    <w:p>
      <w:pPr>
        <w:pStyle w:val="BodyText"/>
      </w:pPr>
      <w:r>
        <w:t xml:space="preserve">Course: Advanced Leadership in Modern Warfare and Peacekeeping</w:t>
      </w:r>
    </w:p>
    <w:bookmarkStart w:id="26" w:name="Xbdad4785220138b59c5a39cc12d558496bf6c4a"/>
    <w:p>
      <w:pPr>
        <w:pStyle w:val="Heading1"/>
      </w:pPr>
      <w:r>
        <w:t xml:space="preserve">The Role, Evolution, and Strategic Importance of the Military Officer in Italy Naples: A Term Paper Analysis</w:t>
      </w:r>
    </w:p>
    <w:p>
      <w:pPr>
        <w:pStyle w:val="FirstParagraph"/>
      </w:pPr>
      <w:r>
        <w:rPr>
          <w:bCs/>
          <w:b/>
        </w:rPr>
        <w:t xml:space="preserve">Abstract</w:t>
      </w:r>
    </w:p>
    <w:p>
      <w:pPr>
        <w:pStyle w:val="BodyText"/>
      </w:pPr>
      <w:r>
        <w:t xml:space="preserve">This term paper examines the multifaceted role of the military officer within the specific geopolitical and historical context of Italy, with a particular focus on Naples. As a critical hub for NATO operations in Southern Europe, Naples hosts one of only two Allied Joint Force Commands globally. Consequently, the military officers stationed here are not merely tactical commanders but pivotal strategic actors in international security architecture. This document explores the historical lineage of command structures originating from the Kingdom of Two Sicilies to modern Italian Armed Forces standards, analyzes the dual mandate of national defense and international peacekeeping operations led by officers in this region, and discusses the contemporary challenges facing military leadership in a complex Mediterranean environment.</w:t>
      </w:r>
    </w:p>
    <w:bookmarkStart w:id="20" w:name="Xfbbdbd98233e942981a19c37c16b82d68242160"/>
    <w:p>
      <w:pPr>
        <w:pStyle w:val="Heading2"/>
      </w:pPr>
      <w:r>
        <w:t xml:space="preserve">1. Introduction: The Strategic Nexus of Italy Naples</w:t>
      </w:r>
    </w:p>
    <w:p>
      <w:pPr>
        <w:pStyle w:val="FirstParagraph"/>
      </w:pPr>
      <w:r>
        <w:t xml:space="preserve">The city of Naples has long served as a gateway between Europe, Africa, and the Middle East. In the contemporary security landscape, its significance has been amplified by its role within the North Atlantic Treaty Organization (NATO). The Joint Force Command Naples (JFC NAP), located in Caserma di Cigna on Mount Echia overlooking the Gulf of Naples, stands as a cornerstone of Allied command structures. For a military officer assigned to this theater, the position transcends traditional battlefield command. It entails high-level strategic planning, multinational coordination, and crisis management that affects global stability.</w:t>
      </w:r>
    </w:p>
    <w:p>
      <w:pPr>
        <w:pStyle w:val="BodyText"/>
      </w:pPr>
      <w:r>
        <w:t xml:space="preserve">This term paper argues that the modern military officer in Italy Naples represents a unique synthesis of national heritage and international obligation. The training, ethical framework, and operational mandates of these officers reflect a deep integration with NATO’s collective defense principles while maintaining strict adherence to the Italian Constitution and military traditions. Understanding this duality is essential for comprehending how leadership is exercised at one of the world's most sensitive strategic junctions.</w:t>
      </w:r>
    </w:p>
    <w:bookmarkEnd w:id="20"/>
    <w:bookmarkStart w:id="21" w:name="X48dc9517b96c6afc749ebc4838574dfdf9cd52d"/>
    <w:p>
      <w:pPr>
        <w:pStyle w:val="Heading2"/>
      </w:pPr>
      <w:r>
        <w:t xml:space="preserve">2. Historical Context: From Royal Command to Democratic Service</w:t>
      </w:r>
    </w:p>
    <w:p>
      <w:pPr>
        <w:pStyle w:val="FirstParagraph"/>
      </w:pPr>
      <w:r>
        <w:t xml:space="preserve">To understand the current standing of a military officer in Italy, one must acknowledge the region's royal past. Naples was once the capital of the Kingdom of Two Sicilies, where military leadership was closely tied to monarchical authority and regional sovereignty. The transition to a unified Italian Republic after 1861, and subsequently to a democratic republic post-World War II, fundamentally altered the concept of military service.</w:t>
      </w:r>
    </w:p>
    <w:p>
      <w:pPr>
        <w:pStyle w:val="BodyText"/>
      </w:pPr>
      <w:r>
        <w:t xml:space="preserve">For decades following unification, the officer corps in Southern Italy played a crucial role in integrating regional identities into the national framework. During World War II and the subsequent Cold War, Naples became a focal point due to its port infrastructure and strategic location. The occupation of Allied forces post-1943 further entrenched international military presence in the city. Today’s Italian military officer inherits this legacy but operates under a democratic mandate, emphasizing civilian control over the armed forces—a principle strictly enforced by Article 11 of the Italian Constitution.</w:t>
      </w:r>
    </w:p>
    <w:bookmarkEnd w:id="21"/>
    <w:bookmarkStart w:id="22" w:name="Xcf1fcb0f9d11273ea3b0a227bee9b9f1aedb57c"/>
    <w:p>
      <w:pPr>
        <w:pStyle w:val="Heading2"/>
      </w:pPr>
      <w:r>
        <w:t xml:space="preserve">3. The Profile and Training of the Modern Military Officer</w:t>
      </w:r>
    </w:p>
    <w:p>
      <w:pPr>
        <w:pStyle w:val="FirstParagraph"/>
      </w:pPr>
      <w:r>
        <w:t xml:space="preserve">The education and training of an officer destined for high-level command in Italy Naples are rigorous and multidisciplinary. Candidates typically begin their careers at the Military Academy of Modena or Naval Academy in Livorno, where they receive foundational instruction in leadership, ethics, law of war, and tactical operations. However, those assigned to Joint Force Command Naples undergo specialized advanced warfare courses.</w:t>
      </w:r>
    </w:p>
    <w:p>
      <w:pPr>
        <w:pStyle w:val="BodyText"/>
      </w:pPr>
      <w:r>
        <w:t xml:space="preserve">These officers are expected to be fluent in English—the lingua franca of NATO operations—and possess a deep understanding of international relations. Their curriculum includes joint doctrine planning, cyber defense strategies, and humanitarian assistance protocols. The psychological resilience required for this role is substantial, as these officers often manage coalitions comprising diverse cultural backgrounds and conflicting national interests. The emphasis is not only on combat readiness but also on diplomatic agility and cross-cultural communication skills.</w:t>
      </w:r>
    </w:p>
    <w:bookmarkEnd w:id="22"/>
    <w:bookmarkStart w:id="23" w:name="X9d42529cfecf9ea79d7931bde22c3b85422fbe0"/>
    <w:p>
      <w:pPr>
        <w:pStyle w:val="Heading2"/>
      </w:pPr>
      <w:r>
        <w:t xml:space="preserve">4. Operational Mandates: Defense, Peacekeeping, and Humanitarian Aid</w:t>
      </w:r>
    </w:p>
    <w:p>
      <w:pPr>
        <w:pStyle w:val="FirstParagraph"/>
      </w:pPr>
      <w:r>
        <w:t xml:space="preserve">The primary mission of the military officers stationed in Italy Naples involves the coordination of NATO forces. This includes overseeing maritime security operations in the Mediterranean, such as counter-piracy efforts and border surveillance to combat illegal migration and human trafficking. These tasks require a delicate balance between coercive power and humanitarian concern.</w:t>
      </w:r>
    </w:p>
    <w:p>
      <w:pPr>
        <w:pStyle w:val="BodyText"/>
      </w:pPr>
      <w:r>
        <w:t xml:space="preserve">Furthermore, JFC Naples plays a vital role in crisis response planning for conflicts extending into North Africa and the Middle East. Officers here develop contingency plans that may involve rapid deployment of forces to stabilize regions experiencing political upheaval. Beyond NATO obligations, Italian military officers are frequently deployed on United Nations peacekeeping missions worldwide. Their experience gained in the complex environment of Naples prepares them for diverse theaters, from Balkan stabilization efforts to African Union support operations.</w:t>
      </w:r>
    </w:p>
    <w:p>
      <w:pPr>
        <w:pStyle w:val="BodyText"/>
      </w:pPr>
      <w:r>
        <w:t xml:space="preserve">In addition to security roles, these officers coordinate disaster relief efforts within Italy itself. Given the volcanic risks associated with Mount Vesuvius and the frequent seismic activities in Campania region, local military units under officer leadership are often first responders during natural disasters. This dual capability—international projection and domestic resilience—highlights the versatility required of a modern military officer.</w:t>
      </w:r>
    </w:p>
    <w:bookmarkEnd w:id="23"/>
    <w:bookmarkStart w:id="24" w:name="X57ccf38ded8ac9bf3a608232aceb2d6f2a65d49"/>
    <w:p>
      <w:pPr>
        <w:pStyle w:val="Heading2"/>
      </w:pPr>
      <w:r>
        <w:t xml:space="preserve">5. Contemporary Challenges and Ethical Considerations</w:t>
      </w:r>
    </w:p>
    <w:p>
      <w:pPr>
        <w:pStyle w:val="FirstParagraph"/>
      </w:pPr>
      <w:r>
        <w:t xml:space="preserve">The environment in Italy Naples presents unique challenges for military leadership. The proximity to zones of instability necessitates constant vigilance without provoking regional tensions. Officers must navigate the political sensitivities of hosting international bases while maintaining good relations with local civilian populations, who may have mixed views on militarization.</w:t>
      </w:r>
    </w:p>
    <w:p>
      <w:pPr>
        <w:pStyle w:val="BodyText"/>
      </w:pPr>
      <w:r>
        <w:t xml:space="preserve">Additionally, the evolving nature of warfare introduces non-traditional threats. Cybersecurity has become paramount for joint commands processing vast amounts of sensitive data. Military officers in Naples must collaborate closely with cyber defense units to protect command-and-control systems from state and non-state actors. Ethical dilemmas also arise regarding rules of engagement in asymmetric conflicts, where distinguishing between combatants and civilians can be difficult.</w:t>
      </w:r>
    </w:p>
    <w:p>
      <w:pPr>
        <w:pStyle w:val="BodyText"/>
      </w:pPr>
      <w:r>
        <w:t xml:space="preserve">Moreover, the integration of new technologies such as artificial intelligence and autonomous drones into military operations raises questions about accountability. Officers must ensure that these tools are used in accordance with international humanitarian law. The human element remains central; leadership styles are shifting from hierarchical commands to network-centric approaches that empower junior officers and foster initiative within a rigid legal framework.</w:t>
      </w:r>
    </w:p>
    <w:bookmarkEnd w:id="24"/>
    <w:bookmarkStart w:id="25" w:name="Xf1b23429bbef302af84344414cbc43c36dd1669"/>
    <w:p>
      <w:pPr>
        <w:pStyle w:val="Heading2"/>
      </w:pPr>
      <w:r>
        <w:t xml:space="preserve">6. Conclusion: The Future of Leadership in Naples</w:t>
      </w:r>
    </w:p>
    <w:p>
      <w:pPr>
        <w:pStyle w:val="FirstParagraph"/>
      </w:pPr>
      <w:r>
        <w:t xml:space="preserve">In conclusion, the military officer serving in Italy Naples embodies a critical link between national security and global stability. Their role has evolved from traditional territorial defense to complex multinational coalition management and crisis response. The historical weight of the city adds a layer of significance to their duties, requiring not only tactical proficiency but also diplomatic wisdom and ethical integrity.</w:t>
      </w:r>
    </w:p>
    <w:p>
      <w:pPr>
        <w:pStyle w:val="BodyText"/>
      </w:pPr>
      <w:r>
        <w:t xml:space="preserve">As geopolitical tensions shift in the Mediterranean, the importance of skilled military leadership in this region will likely increase. Future officers must be adept at leveraging technology while preserving human-centric values. They must balance the demands of NATO’s collective defense with Italy’s commitment to peacekeeping and humanitarian aid. Ultimately, the effectiveness of military strategy in Europe is often determined by those sitting in command centers like Naples, making their professional development and ethical grounding a matter of international importance.</w:t>
      </w:r>
    </w:p>
    <w:p>
      <w:pPr>
        <w:pStyle w:val="BodyText"/>
      </w:pPr>
      <w:r>
        <w:t xml:space="preserve">For students and practitioners alike, studying the profile of a military officer in this context offers valuable insights into modern warfare’s complexities. It demonstrates that leadership is no longer confined to the battlefield but extends to conference rooms, digital networks, and humanitarian zones. The legacy of Naples as a strategic crossroads continues to shape how these leaders think, plan, and act in service of peace and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Italy, Naples</dc:title>
  <dc:creator/>
  <cp:keywords/>
  <dcterms:created xsi:type="dcterms:W3CDTF">2026-07-29T15:08:44Z</dcterms:created>
  <dcterms:modified xsi:type="dcterms:W3CDTF">2026-07-29T15:08:44Z</dcterms:modified>
</cp:coreProperties>
</file>

<file path=docProps/custom.xml><?xml version="1.0" encoding="utf-8"?>
<Properties xmlns="http://schemas.openxmlformats.org/officeDocument/2006/custom-properties" xmlns:vt="http://schemas.openxmlformats.org/officeDocument/2006/docPropsVTypes"/>
</file>