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Nigeria</w:t>
      </w:r>
      <w:r>
        <w:t xml:space="preserve"> </w:t>
      </w:r>
      <w:r>
        <w:t xml:space="preserve">Abuja</w:t>
      </w:r>
    </w:p>
    <w:bookmarkStart w:id="20" w:name="title-page"/>
    <w:p>
      <w:pPr>
        <w:pStyle w:val="Heading1"/>
      </w:pPr>
      <w:r>
        <w:t xml:space="preserve">TITLE PAGE</w:t>
      </w:r>
    </w:p>
    <w:p>
      <w:pPr>
        <w:pStyle w:val="FirstParagraph"/>
      </w:pPr>
      <w:r>
        <w:br/>
      </w:r>
      <w:r>
        <w:br/>
      </w:r>
      <w:r>
        <w:br/>
      </w:r>
      <w:r>
        <w:br/>
      </w:r>
    </w:p>
    <w:p>
      <w:pPr>
        <w:pStyle w:val="BodyText"/>
      </w:pPr>
      <w:r>
        <w:t xml:space="preserve">THE ROLE AND EVOLUTION OF THE MILITARY OFFICER IN NIGERIA ABUJA</w:t>
      </w:r>
    </w:p>
    <w:p>
      <w:pPr>
        <w:pStyle w:val="BodyText"/>
      </w:pPr>
      <w:r>
        <w:br/>
      </w:r>
      <w:r>
        <w:br/>
      </w:r>
    </w:p>
    <w:p>
      <w:pPr>
        <w:pStyle w:val="BodyText"/>
      </w:pPr>
      <w:r>
        <w:t xml:space="preserve">A Term Paper Submitted in Partial Fulfillment of the Requirements for National Security Studies</w:t>
      </w:r>
    </w:p>
    <w:p>
      <w:pPr>
        <w:pStyle w:val="BodyText"/>
      </w:pPr>
      <w:r>
        <w:br/>
      </w:r>
      <w:r>
        <w:br/>
      </w:r>
      <w:r>
        <w:br/>
      </w:r>
      <w:r>
        <w:br/>
      </w:r>
    </w:p>
    <w:p>
      <w:pPr>
        <w:pStyle w:val="BodyText"/>
      </w:pPr>
      <w:r>
        <w:rPr>
          <w:bCs/>
          <w:b/>
        </w:rPr>
        <w:t xml:space="preserve">Date:</w:t>
      </w:r>
      <w:r>
        <w:t xml:space="preserve"> </w:t>
      </w:r>
      <w:r>
        <w:t xml:space="preserve">October 2023</w:t>
      </w:r>
    </w:p>
    <w:p>
      <w:pPr>
        <w:pStyle w:val="BodyText"/>
      </w:pPr>
      <w:r>
        <w:rPr>
          <w:bCs/>
          <w:b/>
        </w:rPr>
        <w:t xml:space="preserve">Location:</w:t>
      </w:r>
      <w:r>
        <w:t xml:space="preserve"> </w:t>
      </w:r>
      <w:r>
        <w:t xml:space="preserve">Nigeria Abuja</w:t>
      </w:r>
    </w:p>
    <w:bookmarkEnd w:id="20"/>
    <w:bookmarkStart w:id="29" w:name="Xa543f84e6c8eec67c197da1e62f8245bc585ae2"/>
    <w:p>
      <w:pPr>
        <w:pStyle w:val="Heading1"/>
      </w:pPr>
      <w:r>
        <w:t xml:space="preserve">The Role and Evolution of the Military Officer in Nigeria Abuja</w:t>
      </w:r>
    </w:p>
    <w:bookmarkStart w:id="21" w:name="i.-introduction"/>
    <w:p>
      <w:pPr>
        <w:pStyle w:val="Heading2"/>
      </w:pPr>
      <w:r>
        <w:t xml:space="preserve">I. Introduction</w:t>
      </w:r>
    </w:p>
    <w:p>
      <w:pPr>
        <w:pStyle w:val="FirstParagraph"/>
      </w:pPr>
      <w:r>
        <w:t xml:space="preserve">The landscape of national security in West Africa has undergone significant transformation over the last few decades, with Nigeria positioned at the epicenter of these geopolitical shifts. At the heart of this transformation lies a critical figure: the military officer. In the specific context of Nigeria Abuja, which serves as both the federal capital territory and a strategic hub for defense administration, the role of military officers extends far beyond traditional combat operations. This term paper examines multifaceted dimensions including leadership dynamics in Nigeria Abuja, civil-military relations within Nigeria Abuja, operational responsibilities regarding internal security challenges affecting Nigeria Abuja's safety perimeter, and ethical governance in the armed forces. The Nigerian military has historically played a pivotal role in shaping the nation's political trajectory and maintaining territorial integrity. Today, as threats evolve from conventional warfare to asymmetric insurgencies such as Boko Haram and banditry, the modern military officer operating out of Nigeria Abuja must embody not only martial prowess but also diplomatic acumen, strategic foresight, and unwavering ethical standards.</w:t>
      </w:r>
    </w:p>
    <w:bookmarkEnd w:id="21"/>
    <w:bookmarkStart w:id="22" w:name="ii.-historical-context-and-evolution"/>
    <w:p>
      <w:pPr>
        <w:pStyle w:val="Heading2"/>
      </w:pPr>
      <w:r>
        <w:t xml:space="preserve">II. Historical Context and Evolution</w:t>
      </w:r>
    </w:p>
    <w:p>
      <w:pPr>
        <w:pStyle w:val="FirstParagraph"/>
      </w:pPr>
      <w:r>
        <w:t xml:space="preserve">To understand the contemporary military officer in Nigeria Abuja, one must first appreciate the historical precedents that have shaped their institutional culture. Since independence in 1960, Nigerian military officers have intervened directly in governance on several occasions between 1966 and 1979. These periods were characterized by martial law and centralized control under the leadership of army generals based primarily in Lagos before the capital moved to Nigeria Abuja. The transition from Lagos to Nigeria Abuja was not merely administrative but symbolic, representing a desire for neutral ground away from ethnic-centric power bases.</w:t>
      </w:r>
    </w:p>
    <w:p>
      <w:pPr>
        <w:pStyle w:val="BodyText"/>
      </w:pPr>
      <w:r>
        <w:t xml:space="preserve">Following the return to civilian rule in 1999, military officers began a gradual retreat from direct political power, though they remain influential behind the scenes. The establishment of Nigeria Abuja as the new capital allowed for a redefinition of the military officer’s role within a democratic framework. In modern Nigeria Abuja, senior officers now serve in key defense ministries, joint task forces headquarters, and strategic policy units. Their influence is exercised through advisory roles to civilian governments rather than executive decrees. This shift necessitates a recalibration of skills among military officers operating in Nigeria Abuja, requiring them to navigate complex bureaucratic environments while maintaining operational readiness against emerging threats.</w:t>
      </w:r>
    </w:p>
    <w:bookmarkEnd w:id="22"/>
    <w:bookmarkStart w:id="23" w:name="Xb256a57cf4752791a71ff87aa15e111affcb60d"/>
    <w:p>
      <w:pPr>
        <w:pStyle w:val="Heading2"/>
      </w:pPr>
      <w:r>
        <w:t xml:space="preserve">III. Leadership and Command Responsibilities</w:t>
      </w:r>
    </w:p>
    <w:p>
      <w:pPr>
        <w:pStyle w:val="FirstParagraph"/>
      </w:pPr>
      <w:r>
        <w:t xml:space="preserve">The core function of any military officer is leadership, yet in the Nigerian context within Nigeria Abuja, this leadership takes on unique characteristics. Military officers stationed in or operating out of Nigeria AbuJ a are often tasked with high-level strategic planning that affects entire theaters of operation. They must lead diverse forces comprising various ethnic and religious backgrounds under the banner of national unity. The ability to foster cohesion among troops from different regions is crucial, especially given Nigeria's federal structure and historical tensions.</w:t>
      </w:r>
    </w:p>
    <w:p>
      <w:pPr>
        <w:pStyle w:val="BodyText"/>
      </w:pPr>
      <w:r>
        <w:t xml:space="preserve">In Nigeria Abuja, military officers also engage in joint operations coordination with other security agencies including the Police, National Intelligence Agency (NIA), and Customs Service. This inter-agency collaboration requires diplomatic skills alongside tactical expertise. Officers must communicate effectively across institutional boundaries to ensure synchronized responses to security crises. For instance, during counter-insurgency operations in Northeast Nigeria, military commanders based in Nigeria AbuJ a had to coordinate logistics and intelligence sharing with local state governments and international partners, demonstrating the evolving nature of command responsibilities.</w:t>
      </w:r>
    </w:p>
    <w:bookmarkEnd w:id="23"/>
    <w:bookmarkStart w:id="24" w:name="X53495583a49b3f865c7c1b24eb58126926d746b"/>
    <w:p>
      <w:pPr>
        <w:pStyle w:val="Heading2"/>
      </w:pPr>
      <w:r>
        <w:t xml:space="preserve">IV. Civil-Military Relations in a Democratic Framework</w:t>
      </w:r>
    </w:p>
    <w:p>
      <w:pPr>
        <w:pStyle w:val="FirstParagraph"/>
      </w:pPr>
      <w:r>
        <w:t xml:space="preserve">A fundamental challenge for contemporary military officers in Nigeria Abuja is maintaining healthy civil-military relations. In a democratic society, the armed forces must remain subordinate to elected civilian authority while retaining professional autonomy in matters of defense policy and operational execution. Officers serving in Nigeria AbuJ a frequently interact with parliamentary committees on defense, budget appropriation processes, and public oversight mechanisms.</w:t>
      </w:r>
    </w:p>
    <w:p>
      <w:pPr>
        <w:pStyle w:val="BodyText"/>
      </w:pPr>
      <w:r>
        <w:t xml:space="preserve">This interaction demands transparency and accountability. Military officers in Nigeria Abuja are increasingly expected to justify expenditures, explain operational outcomes, and adhere to human rights protocols during deployments. Failure to maintain discipline or engage constructively with civilian authorities can erode public trust—a vital resource for counter-insurgency efforts where community cooperation is essential. Recent reforms aimed at strengthening oversight bodies like the National Assembly's Defense Committee reflect an ongoing effort to align military practices in Nigeria Abuja with democratic ideals.</w:t>
      </w:r>
    </w:p>
    <w:bookmarkEnd w:id="24"/>
    <w:bookmarkStart w:id="25" w:name="X37aca159ada258ae58e4291ebe227d43565a151"/>
    <w:p>
      <w:pPr>
        <w:pStyle w:val="Heading2"/>
      </w:pPr>
      <w:r>
        <w:t xml:space="preserve">V. Operational Challenges and Strategic Adaptation</w:t>
      </w:r>
    </w:p>
    <w:p>
      <w:pPr>
        <w:pStyle w:val="FirstParagraph"/>
      </w:pPr>
      <w:r>
        <w:t xml:space="preserve">The security environment surrounding Nigeria Abuja and beyond presents formidable challenges that test the capabilities of military officers. Threats such as terrorism, kidnapping, oil theft in the Niger Delta, and border insecurity require adaptive strategies rather than static defenses. Officers operating from Nigeria AbuJ a must possess analytical skills to assess threat landscapes accurately and deploy resources efficiently.</w:t>
      </w:r>
    </w:p>
    <w:p>
      <w:pPr>
        <w:pStyle w:val="BodyText"/>
      </w:pPr>
      <w:r>
        <w:t xml:space="preserve">Moreover, technology plays an increasingly important role in modern warfare. Military officers in Nigeria Abuja are encouraged to embrace digital transformation, utilizing surveillance drones, cyber-security measures, and data analytics platforms. Training programs offered by institutions like the Nigerian Defense Academy emphasize technological literacy alongside traditional combat training. By integrating innovation into doctrine developed within Nigeria Abuja's strategic planning centers, military officers can enhance situational awareness and respond more rapidly to emerging dangers.</w:t>
      </w:r>
    </w:p>
    <w:bookmarkEnd w:id="25"/>
    <w:bookmarkStart w:id="26" w:name="vi.-ethical-governance-and-human-rights"/>
    <w:p>
      <w:pPr>
        <w:pStyle w:val="Heading2"/>
      </w:pPr>
      <w:r>
        <w:t xml:space="preserve">VI. Ethical Governance and Human Rights</w:t>
      </w:r>
    </w:p>
    <w:p>
      <w:pPr>
        <w:pStyle w:val="FirstParagraph"/>
      </w:pPr>
      <w:r>
        <w:t xml:space="preserve">Ethics remain a cornerstone of effective military leadership, particularly in contexts where allegations of misconduct have historically tarnished institutional reputations. Military officers serving in Nigeria AbuJ a are held accountable through internal disciplinary frameworks as well as external judicial processes when violations occur. Promoting integrity within ranks is essential for restoring confidence among Nigerian citizens who have suffered due to abuses perpetrated by rogue elements.</w:t>
      </w:r>
    </w:p>
    <w:p>
      <w:pPr>
        <w:pStyle w:val="BodyText"/>
      </w:pPr>
      <w:r>
        <w:t xml:space="preserve">Educational initiatives focused on international humanitarian law (IHL) and human rights compliance are integral components of officer training in Nigeria Abuja. Commanders must ensure their subordinates understand the legal implications of their actions, especially during urban warfare scenarios prevalent near metropolitan areas like those surrounding Nigeria Abuja. Upholding ethical standards not only protects innocent civilians but also strengthens legitimacy for military operations domestically and internationally.</w:t>
      </w:r>
    </w:p>
    <w:bookmarkEnd w:id="26"/>
    <w:bookmarkStart w:id="27" w:name="vii.-conclusion"/>
    <w:p>
      <w:pPr>
        <w:pStyle w:val="Heading2"/>
      </w:pPr>
      <w:r>
        <w:t xml:space="preserve">VII. Conclusion</w:t>
      </w:r>
    </w:p>
    <w:p>
      <w:pPr>
        <w:pStyle w:val="FirstParagraph"/>
      </w:pPr>
      <w:r>
        <w:t xml:space="preserve">In conclusion, the role of the military officer in Nigeria Abuja has evolved significantly from its historical roots marked by direct political intervention to its current status as a professional entity operating within democratic constraints. As custodians of national security in Nigeria Abuja and beyond, these officers face complex challenges ranging from asymmetric warfare to bureaucratic navigation. Their success depends upon strong leadership capabilities, robust civil-military relations, strategic adaptation to technological advancements, and unwavering commitment to ethical governance.</w:t>
      </w:r>
    </w:p>
    <w:p>
      <w:pPr>
        <w:pStyle w:val="BodyText"/>
      </w:pPr>
      <w:r>
        <w:t xml:space="preserve">Looking forward, continued investment in education and training for military personnel stationed in Nigeria Abuja will be critical for sustaining peace and stability across the region. By embracing modernization while respecting constitutional boundaries, military officers can effectively safeguard Nigeria's sovereignty against evolving threats. Ultimately, the future of security in Nigeria Abuja rests heavily on the professionalism, integrity, and adaptability of its armed forces' leadership cadre.</w:t>
      </w:r>
    </w:p>
    <w:bookmarkEnd w:id="27"/>
    <w:bookmarkStart w:id="28" w:name="viii.-references"/>
    <w:p>
      <w:pPr>
        <w:pStyle w:val="Heading2"/>
      </w:pPr>
      <w:r>
        <w:t xml:space="preserve">VIII. References</w:t>
      </w:r>
    </w:p>
    <w:p>
      <w:pPr>
        <w:pStyle w:val="FirstParagraph"/>
      </w:pPr>
      <w:r>
        <w:t xml:space="preserve">Adekeye-Adebayo, K. (2018). *Civil-Military Relations in Nigeria: Challenges of Democratic Consolidation*. Journal of Modern African Studies.</w:t>
      </w:r>
    </w:p>
    <w:p>
      <w:pPr>
        <w:pStyle w:val="BodyText"/>
      </w:pPr>
      <w:r>
        <w:t xml:space="preserve">National Assembly of Nigeria. (2021). *Report on Defense Sector Reforms and Budgetary Oversight*. Abuja: Federal Press.</w:t>
      </w:r>
    </w:p>
    <w:p>
      <w:pPr>
        <w:pStyle w:val="BodyText"/>
      </w:pPr>
      <w:r>
        <w:t xml:space="preserve">Oloruntoba, R. (2019). *Counter-Insurgency Strategies in Northeast Nigeria: Lessons from Borno State*. African Security Review.</w:t>
      </w:r>
    </w:p>
    <w:p>
      <w:pPr>
        <w:pStyle w:val="BodyText"/>
      </w:pPr>
      <w:r>
        <w:t xml:space="preserve">Nigerian Army Command and Staff College. (2020). *Strategic Leadership Manual for Modern Warfare*. Jaji Camp Publications.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Military Officer in Nigeria Abuja</dc:title>
  <dc:creator/>
  <dc:language>en</dc:language>
  <cp:keywords/>
  <dcterms:created xsi:type="dcterms:W3CDTF">2026-07-29T17:01:37Z</dcterms:created>
  <dcterms:modified xsi:type="dcterms:W3CDTF">2026-07-29T17:01:37Z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