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20" w:name="X5f6f77499b3c66e4069a6a3b50337a595ad4c71"/>
    <w:p>
      <w:pPr>
        <w:pStyle w:val="Heading1"/>
      </w:pPr>
      <w:r>
        <w:t xml:space="preserve">A Term Paper on the Strategic and Operational Imperatives of the Military Officer in Modern Contexts</w:t>
      </w:r>
    </w:p>
    <w:p>
      <w:pPr>
        <w:pStyle w:val="FirstParagraph"/>
      </w:pPr>
      <w:r>
        <w:rPr>
          <w:bCs/>
          <w:b/>
        </w:rPr>
        <w:t xml:space="preserve">Focused Region:</w:t>
      </w:r>
      <w:r>
        <w:t xml:space="preserve"> </w:t>
      </w:r>
      <w:r>
        <w:t xml:space="preserve">South Africa Johannesburg</w:t>
      </w:r>
      <w:r>
        <w:t xml:space="preserve"> </w:t>
      </w:r>
    </w:p>
    <w:bookmarkEnd w:id="20"/>
    <w:bookmarkStart w:id="21" w:name="i.-abstract"/>
    <w:p>
      <w:pPr>
        <w:pStyle w:val="Heading2"/>
      </w:pPr>
      <w:r>
        <w:t xml:space="preserve">I. Abstract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Term Paper</w:t>
      </w:r>
      <w:r>
        <w:t xml:space="preserve"> </w:t>
      </w:r>
      <w:r>
        <w:t xml:space="preserve">serves as an academic examination of the multifaceted role played by the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within the contemporary security landscape, with a specific geographic and operational focus on</w:t>
      </w:r>
      <w:r>
        <w:t xml:space="preserve"> </w:t>
      </w:r>
      <w:r>
        <w:rPr>
          <w:bCs/>
          <w:b/>
        </w:rPr>
        <w:t xml:space="preserve">South Africa Johannesburg.</w:t>
      </w:r>
      <w:r>
        <w:t xml:space="preserve">The document explores how military officers contribute to regional stability, counter-terrorism efforts, and civil-military cooperation. In recent years,</w:t>
      </w:r>
      <w:r>
        <w:t xml:space="preserve">South Africa Johannesburg</w:t>
      </w:r>
      <w:r>
        <w:t xml:space="preserve"> </w:t>
      </w:r>
      <w:r>
        <w:t xml:space="preserve">has emerged as a critical hub for economic activity and security challenges in the Southern African Development Community (SADC) region.This</w:t>
      </w:r>
      <w:r>
        <w:t xml:space="preserve"> </w:t>
      </w:r>
      <w:r>
        <w:rPr>
          <w:bCs/>
          <w:b/>
        </w:rPr>
        <w:t xml:space="preserve">Term Paper</w:t>
      </w:r>
      <w:r>
        <w:t xml:space="preserve"> </w:t>
      </w:r>
      <w:r>
        <w:t xml:space="preserve">analyzes the training, ethical responsibilities, and strategic duties of</w:t>
      </w:r>
      <w:r>
        <w:rPr>
          <w:bCs/>
          <w:b/>
        </w:rPr>
        <w:t xml:space="preserve">Military Officer</w:t>
      </w:r>
      <w:r>
        <w:t xml:space="preserve">s stationed in this dynamic metropolitan area.</w:t>
      </w:r>
    </w:p>
    <w:bookmarkEnd w:id="21"/>
    <w:bookmarkStart w:id="22" w:name="ii.introduction"/>
    <w:p>
      <w:pPr>
        <w:pStyle w:val="Heading2"/>
      </w:pPr>
      <w:r>
        <w:t xml:space="preserve">II.Introduction</w:t>
      </w:r>
    </w:p>
    <w:p>
      <w:pPr>
        <w:pStyle w:val="FirstParagraph"/>
      </w:pPr>
      <w:r>
        <w:t xml:space="preserve">The concept of a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has evolved significantly from traditional battlefield command roles to include complex peacekeeping missions , intelligence gathering ,and humanitarian assistance.In the context of</w:t>
      </w:r>
      <w:r>
        <w:t xml:space="preserve">South Africa Johannesburg</w:t>
      </w:r>
      <w:r>
        <w:t xml:space="preserve">,the</w:t>
      </w:r>
      <w:r>
        <w:t xml:space="preserve"> </w:t>
      </w:r>
      <w:r>
        <w:rPr>
          <w:bCs/>
          <w:b/>
        </w:rPr>
        <w:t xml:space="preserve">Term Paper</w:t>
      </w:r>
      <w:r>
        <w:t xml:space="preserve">will highlight why this urban center is pivotal to national and continental security.Johannesburg serves as the economic heartland of</w:t>
      </w:r>
      <w:r>
        <w:rPr>
          <w:bCs/>
          <w:b/>
        </w:rPr>
        <w:t xml:space="preserve">South Africa</w:t>
      </w:r>
      <w:r>
        <w:t xml:space="preserve"> </w:t>
      </w:r>
      <w:r>
        <w:t xml:space="preserve">and attracts diverse international attention, making it a focal point for both legitimate commerce and illicit activities.</w:t>
      </w:r>
    </w:p>
    <w:bookmarkEnd w:id="22"/>
    <w:bookmarkStart w:id="23" w:name="X0c466872c0381ebb1cc1fccda92a157f8931b04"/>
    <w:p>
      <w:pPr>
        <w:pStyle w:val="Heading2"/>
      </w:pPr>
      <w:r>
        <w:t xml:space="preserve">III.Historical Context of Military Presence in</w:t>
      </w:r>
      <w:r>
        <w:t xml:space="preserve">South Africa Johannesburg</w:t>
      </w:r>
    </w:p>
    <w:p>
      <w:pPr>
        <w:pStyle w:val="FirstParagraph"/>
      </w:pPr>
      <w:r>
        <w:t xml:space="preserve">To understand the current role of the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in</w:t>
      </w:r>
      <w:r>
        <w:rPr>
          <w:bCs/>
          <w:b/>
        </w:rPr>
        <w:t xml:space="preserve">South Africa Johannesburg</w:t>
      </w:r>
      <w:r>
        <w:t xml:space="preserve">,one must first appreciate its historical trajectory.From apartheid-era militarization to post-1994 democratization,the function of armed forces has transformed.This</w:t>
      </w:r>
      <w:r>
        <w:t xml:space="preserve"> </w:t>
      </w:r>
      <w:r>
        <w:rPr>
          <w:bCs/>
          <w:b/>
        </w:rPr>
        <w:t xml:space="preserve">Term Paper</w:t>
      </w:r>
      <w:r>
        <w:t xml:space="preserve">will argue that modern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s in</w:t>
      </w:r>
      <w:r>
        <w:t xml:space="preserve">South Africa Johannesburg</w:t>
      </w:r>
      <w:r>
        <w:t xml:space="preserve">are tasked with bridging historical divides through community engagement and professional discipline.</w:t>
      </w:r>
    </w:p>
    <w:bookmarkEnd w:id="23"/>
    <w:bookmarkStart w:id="24" w:name="X9bff7f7e8a9c5176ad5b168456ff12770dc3609"/>
    <w:p>
      <w:pPr>
        <w:pStyle w:val="Heading2"/>
      </w:pPr>
      <w:r>
        <w:t xml:space="preserve">IV.Key Functions of the Military Officer in Urban Security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Potential Threat Mitigation:</w:t>
      </w:r>
      <w:r>
        <w:t xml:space="preserve">The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in</w:t>
      </w:r>
      <w:r>
        <w:t xml:space="preserve">South Africa Johannesburg</w:t>
      </w:r>
      <w:r>
        <w:t xml:space="preserve">must be prepared to support civilian authorities during crises such as natural disasters or civil unrest.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Cross-Border Operations:</w:t>
      </w:r>
      <w:r>
        <w:t xml:space="preserve">Given the proximity of borders, a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must possess linguistic and cultural competencies relevant to the broader SADC region.</w:t>
      </w:r>
    </w:p>
    <w:bookmarkEnd w:id="24"/>
    <w:bookmarkStart w:id="25" w:name="Xf441401149bc3a7af151992c26262cedff1af80"/>
    <w:p>
      <w:pPr>
        <w:pStyle w:val="Heading2"/>
      </w:pPr>
      <w:r>
        <w:t xml:space="preserve">V.Ethical Responsibilities and Civil-Military Relations</w:t>
      </w:r>
    </w:p>
    <w:p>
      <w:pPr>
        <w:pStyle w:val="FirstParagraph"/>
      </w:pPr>
      <w:r>
        <w:t xml:space="preserve">A critical aspect discussed in this</w:t>
      </w:r>
      <w:r>
        <w:rPr>
          <w:bCs/>
          <w:b/>
        </w:rPr>
        <w:t xml:space="preserve">Term Paper</w:t>
      </w:r>
      <w:r>
        <w:t xml:space="preserve">is the ethical burden carried by every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.In</w:t>
      </w:r>
      <w:r>
        <w:rPr>
          <w:bCs/>
          <w:b/>
        </w:rPr>
        <w:t xml:space="preserve">South Africa Johannesburg</w:t>
      </w:r>
      <w:r>
        <w:t xml:space="preserve">,where socioeconomic disparities are stark,the manner in which military personnel interact with civilians is crucial. Professionalism, restraint, and respect for human rights are paramount.</w:t>
      </w:r>
    </w:p>
    <w:p>
      <w:pPr>
        <w:pStyle w:val="BodyText"/>
      </w:pPr>
      <w:r>
        <w:t xml:space="preserve">In conclusion,this</w:t>
      </w:r>
      <w:r>
        <w:t xml:space="preserve"> </w:t>
      </w:r>
      <w:r>
        <w:rPr>
          <w:bCs/>
          <w:b/>
        </w:rPr>
        <w:t xml:space="preserve">Term Paper</w:t>
      </w:r>
      <w:r>
        <w:t xml:space="preserve"> </w:t>
      </w:r>
      <w:r>
        <w:t xml:space="preserve">demonstrates that the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plays an indispensable role in ensuring the security and stability of</w:t>
      </w:r>
      <w:r>
        <w:t xml:space="preserve">South Africa Johannesburg</w:t>
      </w:r>
      <w:r>
        <w:t xml:space="preserve">.By adhering to strict codes of conduct and leveraging specialized training,military leaders contribute positively to society.This analysis underscores the need for continuous adaptation by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s facing evolving threats in urban environments like</w:t>
      </w:r>
      <w:r>
        <w:rPr>
          <w:bCs/>
          <w:b/>
        </w:rPr>
        <w:t xml:space="preserve">South Africa Johannesburg.</w:t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Military Officer in South Africa Johannesburg</dc:title>
  <dc:creator/>
  <dc:language>en</dc:language>
  <cp:keywords/>
  <dcterms:created xsi:type="dcterms:W3CDTF">2026-07-29T19:55:34Z</dcterms:created>
  <dcterms:modified xsi:type="dcterms:W3CDTF">2026-07-29T19:55:34Z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