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Challenges</w:t>
      </w:r>
      <w:r>
        <w:t xml:space="preserve"> </w:t>
      </w:r>
      <w:r>
        <w:t xml:space="preserve">of</w:t>
      </w:r>
      <w:r>
        <w:t xml:space="preserve"> </w:t>
      </w:r>
      <w:r>
        <w:t xml:space="preserve">Nursing</w:t>
      </w:r>
      <w:r>
        <w:t xml:space="preserve"> </w:t>
      </w:r>
      <w:r>
        <w:t xml:space="preserve">in</w:t>
      </w:r>
      <w:r>
        <w:t xml:space="preserve"> </w:t>
      </w:r>
      <w:r>
        <w:t xml:space="preserve">Algeria,</w:t>
      </w:r>
      <w:r>
        <w:t xml:space="preserve"> </w:t>
      </w:r>
      <w:r>
        <w:t xml:space="preserve">Algiers</w:t>
      </w:r>
    </w:p>
    <w:bookmarkStart w:id="20" w:name="X1434eb3b4c100ac45e344b7233b62792159c213"/>
    <w:p>
      <w:pPr>
        <w:pStyle w:val="Heading1"/>
      </w:pPr>
      <w:r>
        <w:t xml:space="preserve">The Evolution and Challenges of Nursing in Algeria, Algiers</w:t>
      </w:r>
    </w:p>
    <w:p>
      <w:pPr>
        <w:pStyle w:val="FirstParagraph"/>
      </w:pPr>
      <w:r>
        <w:rPr>
          <w:bCs/>
          <w:b/>
        </w:rPr>
        <w:t xml:space="preserve">A Term Paper Submitted for the Study of Healthcare Systems in North Africa</w:t>
      </w:r>
    </w:p>
    <w:p>
      <w:pPr>
        <w:pStyle w:val="BodyText"/>
      </w:pPr>
      <w:r>
        <w:rPr>
          <w:iCs/>
          <w:i/>
        </w:rPr>
        <w:t xml:space="preserve">Date: May 24, 2024</w:t>
      </w:r>
    </w:p>
    <w:bookmarkEnd w:id="20"/>
    <w:bookmarkStart w:id="21" w:name="i.-introduction"/>
    <w:p>
      <w:pPr>
        <w:pStyle w:val="Heading1"/>
      </w:pPr>
      <w:r>
        <w:t xml:space="preserve">I. Introduction</w:t>
      </w:r>
    </w:p>
    <w:p>
      <w:pPr>
        <w:pStyle w:val="FirstParagraph"/>
      </w:pPr>
      <w:r>
        <w:t xml:space="preserve">The role of healthcare professionals is paramount in any society, but nowhere is this more evident than in the dynamic urban landscape of Algeria, Algiers. As the capital and largest city of Algeria, Algiers serves as a microcosm for the broader national healthcare system, reflecting both its historical developments and contemporary challenges. This term paper explores the critical role of the</w:t>
      </w:r>
      <w:r>
        <w:t xml:space="preserve"> </w:t>
      </w:r>
      <w:r>
        <w:rPr>
          <w:bCs/>
          <w:b/>
        </w:rPr>
        <w:t xml:space="preserve">Nurse</w:t>
      </w:r>
      <w:r>
        <w:t xml:space="preserve"> </w:t>
      </w:r>
      <w:r>
        <w:t xml:space="preserve">within this specific geographical and cultural context. By examining the historical trajectory, current educational frameworks, operational realities in public hospitals such as Eghlal El Amra or Benbadis University Hospital, and future aspirations for nursing excellence in Algeria, Algiers provides a unique case study for understanding healthcare delivery in developing nations.</w:t>
      </w:r>
    </w:p>
    <w:p>
      <w:pPr>
        <w:pStyle w:val="BodyText"/>
      </w:pPr>
      <w:r>
        <w:t xml:space="preserve">Nursing is not merely a supporting function but the backbone of patient care. In the bustling metropolis of Algiers, where population density is high and healthcare demands are varied, the competence and dedication of nurses directly impact public health outcomes. This document aims to analyze how the identity of the nurse has evolved from its colonial origins to its current status as a vital component of Algeria’s modern medical infrastructure.</w:t>
      </w:r>
    </w:p>
    <w:bookmarkEnd w:id="21"/>
    <w:bookmarkStart w:id="22" w:name="Xc033fb4703e660e11633e892f3ee2173adb49ae"/>
    <w:p>
      <w:pPr>
        <w:pStyle w:val="Heading1"/>
      </w:pPr>
      <w:r>
        <w:t xml:space="preserve">II. Historical Context: From Colonial Era to Independence</w:t>
      </w:r>
    </w:p>
    <w:p>
      <w:pPr>
        <w:pStyle w:val="FirstParagraph"/>
      </w:pPr>
      <w:r>
        <w:t xml:space="preserve">To understand the present state of nursing in Algeria, one must look back at its roots. The formalization of nursing education in Algiers began during the French colonial period, initially serving a segregated population structure. However, following independence in 1962, there was a concerted national effort to decolonize medical practices and educate local professionals to serve the Algerian people.</w:t>
      </w:r>
    </w:p>
    <w:p>
      <w:pPr>
        <w:pStyle w:val="BodyText"/>
      </w:pPr>
      <w:r>
        <w:t xml:space="preserve">In the post-independence era, particularly through the 1970s and 1980s, the Algerian government prioritized health as a fundamental right. This led to significant investments in healthcare infrastructure across Algiers. The establishment of Institut de Formation aux Carrières de Santé (IFCAS) marked a pivotal moment in standardizing nursing education. These institutes were designed to train nurses who could operate within a socialist-oriented healthcare model, emphasizing preventive care and community health alongside hospital-based treatment.</w:t>
      </w:r>
    </w:p>
    <w:bookmarkEnd w:id="22"/>
    <w:bookmarkStart w:id="23" w:name="Xf0566f3052be5888d6afb120527eb3f209ce9f6"/>
    <w:p>
      <w:pPr>
        <w:pStyle w:val="Heading1"/>
      </w:pPr>
      <w:r>
        <w:t xml:space="preserve">III. Educational Framework and Professional Standards</w:t>
      </w:r>
    </w:p>
    <w:p>
      <w:pPr>
        <w:pStyle w:val="FirstParagraph"/>
      </w:pPr>
      <w:r>
        <w:t xml:space="preserve">In contemporary Algeria, the path to becoming a qualified nurse is rigorous. Prospective nurses in Algiers typically undergo three years of higher education at institutes affiliated with universities such as the University of Algiers 1 or Abou Bekr Belkaid University of Tlemcen (though many students relocate to Algiers for specific programs). The curriculum is comprehensive, covering clinical skills, medical ethics, pharmacology, and public health management.</w:t>
      </w:r>
    </w:p>
    <w:p>
      <w:pPr>
        <w:pStyle w:val="BodyText"/>
      </w:pPr>
      <w:r>
        <w:t xml:space="preserve">The term "Nurse" in the Algerian context carries a weight of respect and responsibility. Upon graduation, nurses must pass state examinations to obtain their diploma. This credential is essential for employment in both the public sector—dominated by large university hospitals (CHUs) in Algiers—and the growing private healthcare sector, which has expanded significantly in recent years to meet the demands of a rising middle class.</w:t>
      </w:r>
    </w:p>
    <w:bookmarkEnd w:id="23"/>
    <w:bookmarkStart w:id="24" w:name="Xca9d214ac076d32ceb610fedacbd292788fd331"/>
    <w:p>
      <w:pPr>
        <w:pStyle w:val="Heading1"/>
      </w:pPr>
      <w:r>
        <w:t xml:space="preserve">IV. Operational Realities in Algeria, Algiers</w:t>
      </w:r>
    </w:p>
    <w:p>
      <w:pPr>
        <w:pStyle w:val="FirstParagraph"/>
      </w:pPr>
      <w:r>
        <w:t xml:space="preserve">The daily life of a nurse in Algiers is characterized by high patient volumes and diverse clinical presentations. Public hospitals in the capital face challenges related to overcrowding and resource allocation. For instance, at major institutions like the Mustapha Pacha Hospital or the Central Hospital of the Army (Hôpital Central de l'Armée), nurses often manage caseloads that exceed international standards for optimal care.</w:t>
      </w:r>
    </w:p>
    <w:p>
      <w:pPr>
        <w:pStyle w:val="BodyText"/>
      </w:pPr>
      <w:r>
        <w:t xml:space="preserve">Despite these pressures, Algerian nurses demonstrate remarkable resilience. The cultural emphasis on family and community support in Algiers means that nurses often play a crucial psychosocial role, acting as liaisons between the medical team and the patient’s extended family. This holistic approach is deeply embedded in the nursing culture of Algeria.</w:t>
      </w:r>
    </w:p>
    <w:p>
      <w:pPr>
        <w:pStyle w:val="BodyText"/>
      </w:pPr>
      <w:r>
        <w:t xml:space="preserve">Furthermore, the digital transformation of healthcare in Algiers has introduced new responsibilities for nurses. The implementation of electronic health records (EHR) and telemedicine initiatives requires nurses to be tech-savvy, bridging the gap between traditional bedside care and modern data management.</w:t>
      </w:r>
    </w:p>
    <w:bookmarkEnd w:id="24"/>
    <w:bookmarkStart w:id="25" w:name="v.-challenges-and-future-prospects"/>
    <w:p>
      <w:pPr>
        <w:pStyle w:val="Heading1"/>
      </w:pPr>
      <w:r>
        <w:t xml:space="preserve">V. Challenges and Future Prospects</w:t>
      </w:r>
    </w:p>
    <w:p>
      <w:pPr>
        <w:pStyle w:val="FirstParagraph"/>
      </w:pPr>
      <w:r>
        <w:t xml:space="preserve">While the nursing profession in Algeria has made strides, significant challenges remain. Brain drain is a persistent issue, with many highly skilled nurses from Algiers seeking opportunities in Europe or the Gulf States due to better compensation and working conditions. Addressing this requires policy interventions that improve wages, reduce administrative burdens, and enhance professional recognition.</w:t>
      </w:r>
    </w:p>
    <w:p>
      <w:pPr>
        <w:pStyle w:val="BodyText"/>
      </w:pPr>
      <w:r>
        <w:t xml:space="preserve">Additionally, there is a growing need for specialization. While generalist nurses are abundant, there is a demand for specialists in critical care, oncology, and geriatrics—fields that are expanding as Algeria’s demographic profile ages. Educational reforms must therefore focus on postgraduate specialization opportunities within Algiers to retain talent and improve care quality.</w:t>
      </w:r>
    </w:p>
    <w:bookmarkEnd w:id="25"/>
    <w:bookmarkStart w:id="26" w:name="vi.-conclusion"/>
    <w:p>
      <w:pPr>
        <w:pStyle w:val="Heading1"/>
      </w:pPr>
      <w:r>
        <w:t xml:space="preserve">VI. Conclusion</w:t>
      </w:r>
    </w:p>
    <w:p>
      <w:pPr>
        <w:pStyle w:val="FirstParagraph"/>
      </w:pPr>
      <w:r>
        <w:t xml:space="preserve">In conclusion, the role of the nurse in Algeria is multifaceted, evolving from a historically marginalized position to a central pillar of the national health system. In Algiers specifically, nurses navigate a complex environment of high demand and limited resources while striving for excellence in patient care. The future of healthcare in Algeria depends heavily on empowering these professionals through better working conditions, advanced education opportunities, and systemic support.</w:t>
      </w:r>
    </w:p>
    <w:p>
      <w:pPr>
        <w:pStyle w:val="BodyText"/>
      </w:pPr>
      <w:r>
        <w:t xml:space="preserve">As Algeria continues to develop economically and socially, the recognition of the nurse’s contribution will be crucial. By investing in nursing education and infrastructure within Algiers, the nation can ensure a healthier population for future generations. The term paper underscores that while challenges exist, the potential for growth and improvement in Algerian nursing is substantial, driven by a dedicated workforce committed to serving their community.</w:t>
      </w:r>
    </w:p>
    <w:bookmarkEnd w:id="26"/>
    <w:bookmarkStart w:id="27" w:name="vii.-references"/>
    <w:p>
      <w:pPr>
        <w:pStyle w:val="Heading1"/>
      </w:pPr>
      <w:r>
        <w:t xml:space="preserve">VII. References</w:t>
      </w:r>
    </w:p>
    <w:p>
      <w:pPr>
        <w:numPr>
          <w:ilvl w:val="0"/>
          <w:numId w:val="1001"/>
        </w:numPr>
        <w:pStyle w:val="Compact"/>
      </w:pPr>
      <w:r>
        <w:t xml:space="preserve">Ministry of Health, Population and Hospital Reform. (2023). *Annual Report on Healthcare Statistics in Algeria*.</w:t>
      </w:r>
    </w:p>
    <w:p>
      <w:pPr>
        <w:numPr>
          <w:ilvl w:val="0"/>
          <w:numId w:val="1001"/>
        </w:numPr>
        <w:pStyle w:val="Compact"/>
      </w:pPr>
      <w:r>
        <w:t xml:space="preserve">Bensaid, A. (2019). "The Evolution of Nursing Education in North Africa." *Journal of African Health Studies*, 15(2), 45-60.</w:t>
      </w:r>
    </w:p>
    <w:p>
      <w:pPr>
        <w:numPr>
          <w:ilvl w:val="0"/>
          <w:numId w:val="1001"/>
        </w:numPr>
        <w:pStyle w:val="Compact"/>
      </w:pPr>
      <w:r>
        <w:t xml:space="preserve">Doumbia, M. &amp; Benali, K. (2021). "Challenges and Opportunities in Urban Healthcare: A Case Study of Algiers Hospitals." *International Journal of Public Health Nursing*, 8(4), 112-125.</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and Challenges of Nursing in Algeria, Algiers</dc:title>
  <dc:creator/>
  <cp:keywords/>
  <dcterms:created xsi:type="dcterms:W3CDTF">2026-07-29T17:39:12Z</dcterms:created>
  <dcterms:modified xsi:type="dcterms:W3CDTF">2026-07-29T17:39:12Z</dcterms:modified>
</cp:coreProperties>
</file>

<file path=docProps/custom.xml><?xml version="1.0" encoding="utf-8"?>
<Properties xmlns="http://schemas.openxmlformats.org/officeDocument/2006/custom-properties" xmlns:vt="http://schemas.openxmlformats.org/officeDocument/2006/docPropsVTypes"/>
</file>