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Term Paper Document on Nursing in Argentina Buenos Aires</w:t>
      </w:r>
    </w:p>
    <w:bookmarkStart w:id="26" w:name="X43631b9c028a962f229da9ad0840d9d675eedd1"/>
    <w:p>
      <w:pPr>
        <w:pStyle w:val="Heading1"/>
      </w:pPr>
      <w:r>
        <w:t xml:space="preserve">The Role and Evolution of the Nurse in Argentina Buenos Aires</w:t>
      </w:r>
    </w:p>
    <w:p>
      <w:pPr>
        <w:pStyle w:val="FirstParagraph"/>
      </w:pPr>
      <w:r>
        <w:br/>
      </w:r>
    </w:p>
    <w:bookmarkStart w:id="20" w:name="X7e880cc954ae668a1bb339db27d7246377c6966"/>
    <w:p>
      <w:pPr>
        <w:pStyle w:val="Heading2"/>
      </w:pPr>
      <w:r>
        <w:t xml:space="preserve">I. Introduction: The Professional Landscape of Nursing</w:t>
      </w:r>
    </w:p>
    <w:p>
      <w:pPr>
        <w:pStyle w:val="FirstParagraph"/>
      </w:pPr>
      <w:r>
        <w:br/>
      </w:r>
    </w:p>
    <w:p>
      <w:pPr>
        <w:pStyle w:val="BodyText"/>
      </w:pPr>
      <w:r>
        <w:t xml:space="preserve">The healthcare sector serves as a fundamental pillar for any developed nation, and nowhere is this more evident than within the bustling urban metropolis of</w:t>
      </w:r>
      <w:r>
        <w:t xml:space="preserve"> </w:t>
      </w:r>
      <w:r>
        <w:rPr>
          <w:bCs/>
          <w:b/>
        </w:rPr>
        <w:t xml:space="preserve">Argentina Buenos Aires</w:t>
      </w:r>
      <w:r>
        <w:t xml:space="preserve">. Within this complex system, the role of the</w:t>
      </w:r>
      <w:r>
        <w:t xml:space="preserve"> </w:t>
      </w:r>
      <w:r>
        <w:rPr>
          <w:bCs/>
          <w:b/>
        </w:rPr>
        <w:t xml:space="preserve">Nurse</w:t>
      </w:r>
      <w:r>
        <w:t xml:space="preserve"> </w:t>
      </w:r>
      <w:r>
        <w:t xml:space="preserve">transcends traditional perceptions of bedside care. Historically viewed primarily as assistants to physicians, modern nurses in Buenos Aires have evolved into autonomous professionals who are indispensable to public health infrastructure. This document aims to explore the multifaceted nature of nursing practice specifically within</w:t>
      </w:r>
      <w:r>
        <w:t xml:space="preserve"> </w:t>
      </w:r>
      <w:r>
        <w:rPr>
          <w:bCs/>
          <w:b/>
        </w:rPr>
        <w:t xml:space="preserve">Argentina Buenos Aires</w:t>
      </w:r>
      <w:r>
        <w:t xml:space="preserve">, analyzing the historical context, regulatory frameworks, and contemporary challenges that define this vital profession.</w:t>
      </w:r>
    </w:p>
    <w:bookmarkEnd w:id="20"/>
    <w:bookmarkStart w:id="21" w:name="Xee20382e6691fb13b3dd60628a35db56f9f4712"/>
    <w:p>
      <w:pPr>
        <w:pStyle w:val="Heading2"/>
      </w:pPr>
      <w:r>
        <w:t xml:space="preserve">II. Historical Context and Regulatory Framework</w:t>
      </w:r>
    </w:p>
    <w:p>
      <w:pPr>
        <w:pStyle w:val="FirstParagraph"/>
      </w:pPr>
      <w:r>
        <w:br/>
      </w:r>
    </w:p>
    <w:p>
      <w:pPr>
        <w:pStyle w:val="BodyText"/>
      </w:pPr>
      <w:r>
        <w:t xml:space="preserve">To fully appreciate the current standing of a</w:t>
      </w:r>
      <w:r>
        <w:t xml:space="preserve"> </w:t>
      </w:r>
      <w:r>
        <w:rPr>
          <w:bCs/>
          <w:b/>
        </w:rPr>
        <w:t xml:space="preserve">Nurse</w:t>
      </w:r>
      <w:r>
        <w:t xml:space="preserve">, one must examine the educational and legal foundations established in Argentina. The training of nurses in Buenos Aires has shifted significantly over recent decades, moving from hospital-based apprenticeships to university-level academic degrees. Today, nursing education is deeply integrated into both public and private universities across</w:t>
      </w:r>
      <w:r>
        <w:t xml:space="preserve"> </w:t>
      </w:r>
      <w:r>
        <w:rPr>
          <w:bCs/>
          <w:b/>
        </w:rPr>
        <w:t xml:space="preserve">Argentina Buenos Aires</w:t>
      </w:r>
      <w:r>
        <w:t xml:space="preserve">, ensuring that graduates are equipped not only with clinical skills but also with theoretical knowledge in epidemiology, ethics, and health policy.</w:t>
      </w:r>
    </w:p>
    <w:p>
      <w:pPr>
        <w:pStyle w:val="BodyText"/>
      </w:pPr>
      <w:r>
        <w:t xml:space="preserve">The regulatory environment is strictly governed by the National Ministry of Health alongside provincial boards. In the specific context of</w:t>
      </w:r>
      <w:r>
        <w:t xml:space="preserve"> </w:t>
      </w:r>
      <w:r>
        <w:rPr>
          <w:bCs/>
          <w:b/>
        </w:rPr>
        <w:t xml:space="preserve">Argentina Buenos Aires</w:t>
      </w:r>
      <w:r>
        <w:t xml:space="preserve">, local health ordinances complement national laws to ensure that every practicing</w:t>
      </w:r>
      <w:r>
        <w:t xml:space="preserve"> </w:t>
      </w:r>
      <w:r>
        <w:rPr>
          <w:bCs/>
          <w:b/>
        </w:rPr>
        <w:t xml:space="preserve">Nurse</w:t>
      </w:r>
      <w:r>
        <w:t xml:space="preserve"> </w:t>
      </w:r>
      <w:r>
        <w:t xml:space="preserve">adheres to rigorous ethical standards. This strict regulation has been pivotal in elevating the status of nursing, ensuring that professionals have clear pathways for specialization and continued education.</w:t>
      </w:r>
    </w:p>
    <w:p>
      <w:pPr>
        <w:pStyle w:val="BodyText"/>
      </w:pPr>
      <w:r>
        <w:br/>
      </w:r>
    </w:p>
    <w:bookmarkEnd w:id="21"/>
    <w:bookmarkStart w:id="22" w:name="Xdbca93d216ee81e5d932bbf78a2103d476cbdf2"/>
    <w:p>
      <w:pPr>
        <w:pStyle w:val="Heading2"/>
      </w:pPr>
      <w:r>
        <w:t xml:space="preserve">III. The Public Health System and Hospital Care</w:t>
      </w:r>
    </w:p>
    <w:p>
      <w:pPr>
        <w:pStyle w:val="FirstParagraph"/>
      </w:pPr>
      <w:r>
        <w:br/>
      </w:r>
    </w:p>
    <w:p>
      <w:pPr>
        <w:pStyle w:val="BodyText"/>
      </w:pPr>
      <w:r>
        <w:t xml:space="preserve">A significant portion of nursing practice in Buenos Aires occurs within the public hospital system, which operates under a universal healthcare mandate. Hospitals in</w:t>
      </w:r>
      <w:r>
        <w:t xml:space="preserve"> </w:t>
      </w:r>
      <w:r>
        <w:rPr>
          <w:bCs/>
          <w:b/>
        </w:rPr>
        <w:t xml:space="preserve">Argentina Buenos Aires</w:t>
      </w:r>
      <w:r>
        <w:t xml:space="preserve">, such as the renowned Garrahan Pediatrics Hospital or large general clinics like Huergo, rely heavily on teams of dedicated nurses. These</w:t>
      </w:r>
      <w:r>
        <w:t xml:space="preserve"> </w:t>
      </w:r>
      <w:r>
        <w:rPr>
          <w:bCs/>
          <w:b/>
        </w:rPr>
        <w:t xml:space="preserve">Nurse</w:t>
      </w:r>
      <w:r>
        <w:t xml:space="preserve"> </w:t>
      </w:r>
      <w:r>
        <w:t xml:space="preserve">professionals are often the first point of contact for patients navigating the healthcare system.</w:t>
      </w:r>
    </w:p>
    <w:p>
      <w:pPr>
        <w:pStyle w:val="BodyText"/>
      </w:pPr>
      <w:r>
        <w:t xml:space="preserve">In these high-volume environments, a</w:t>
      </w:r>
      <w:r>
        <w:t xml:space="preserve"> </w:t>
      </w:r>
      <w:r>
        <w:rPr>
          <w:bCs/>
          <w:b/>
        </w:rPr>
        <w:t xml:space="preserve">Nurse</w:t>
      </w:r>
      <w:r>
        <w:t xml:space="preserve"> </w:t>
      </w:r>
      <w:r>
        <w:t xml:space="preserve">in Buenos Aires performs critical duties that include triage assessment, administration of complex treatments, and emotional support for families facing medical crises. The resilience displayed by nursing staff in</w:t>
      </w:r>
      <w:r>
        <w:t xml:space="preserve"> </w:t>
      </w:r>
      <w:r>
        <w:rPr>
          <w:bCs/>
          <w:b/>
        </w:rPr>
        <w:t xml:space="preserve">Argentina Buenos Aires</w:t>
      </w:r>
      <w:r>
        <w:t xml:space="preserve"> </w:t>
      </w:r>
      <w:r>
        <w:t xml:space="preserve">is remarkable; despite economic fluctuations that occasionally strain hospital resources, nurses continue to deliver high-quality care. Their ability to adapt to limited supplies while maintaining patient safety highlights the exceptional problem-solving skills inherent in their profession.</w:t>
      </w:r>
    </w:p>
    <w:p>
      <w:pPr>
        <w:pStyle w:val="BodyText"/>
      </w:pPr>
      <w:r>
        <w:br/>
      </w:r>
    </w:p>
    <w:bookmarkEnd w:id="22"/>
    <w:bookmarkStart w:id="23" w:name="Xb945adab7ffe8ed3f14a547dd22aff73fb69c85"/>
    <w:p>
      <w:pPr>
        <w:pStyle w:val="Heading2"/>
      </w:pPr>
      <w:r>
        <w:t xml:space="preserve">IV. Community Health and Primary Care Roles</w:t>
      </w:r>
    </w:p>
    <w:p>
      <w:pPr>
        <w:pStyle w:val="FirstParagraph"/>
      </w:pPr>
      <w:r>
        <w:br/>
      </w:r>
    </w:p>
    <w:p>
      <w:pPr>
        <w:pStyle w:val="BodyText"/>
      </w:pPr>
      <w:r>
        <w:t xml:space="preserve">Beyond hospital walls, the</w:t>
      </w:r>
      <w:r>
        <w:t xml:space="preserve"> </w:t>
      </w:r>
      <w:r>
        <w:rPr>
          <w:bCs/>
          <w:b/>
        </w:rPr>
        <w:t xml:space="preserve">Nurse</w:t>
      </w:r>
      <w:r>
        <w:t xml:space="preserve"> </w:t>
      </w:r>
      <w:r>
        <w:t xml:space="preserve">plays an equally critical role in community health initiatives throughout neighborhoods of Buenos Aires. The Argentine healthcare model emphasizes primary care as the entry point for all medical needs. Consequently, nurses are frequently deployed to local "Centros de Salud" (Health Centers) scattered across both the city and its metropolitan area.</w:t>
      </w:r>
    </w:p>
    <w:p>
      <w:pPr>
        <w:pStyle w:val="BodyText"/>
      </w:pPr>
      <w:r>
        <w:t xml:space="preserve">In these settings, a</w:t>
      </w:r>
      <w:r>
        <w:t xml:space="preserve"> </w:t>
      </w:r>
      <w:r>
        <w:rPr>
          <w:bCs/>
          <w:b/>
        </w:rPr>
        <w:t xml:space="preserve">Nurse</w:t>
      </w:r>
      <w:r>
        <w:t xml:space="preserve"> </w:t>
      </w:r>
      <w:r>
        <w:t xml:space="preserve">engages in preventive medicine rather than just curative care. This involves vaccination drives, prenatal education programs for expecting mothers in densely populated districts of</w:t>
      </w:r>
      <w:r>
        <w:t xml:space="preserve"> </w:t>
      </w:r>
      <w:r>
        <w:rPr>
          <w:bCs/>
          <w:b/>
        </w:rPr>
        <w:t xml:space="preserve">Argentina Buenos Aires</w:t>
      </w:r>
      <w:r>
        <w:t xml:space="preserve">, and chronic disease management for elderly populations. Furthermore, community nurses act as liaisons between vulnerable communities and state social services, ensuring that marginalized groups within the city have access to basic hygiene supplies and health screenings.</w:t>
      </w:r>
    </w:p>
    <w:p>
      <w:pPr>
        <w:pStyle w:val="BodyText"/>
      </w:pPr>
      <w:r>
        <w:br/>
      </w:r>
    </w:p>
    <w:bookmarkEnd w:id="23"/>
    <w:bookmarkStart w:id="24" w:name="Xc11f6c247fa37769e41390872ad25ef69f56ae5"/>
    <w:p>
      <w:pPr>
        <w:pStyle w:val="Heading2"/>
      </w:pPr>
      <w:r>
        <w:t xml:space="preserve">V. Challenges Faced by Nurses in the Region</w:t>
      </w:r>
    </w:p>
    <w:p>
      <w:pPr>
        <w:pStyle w:val="FirstParagraph"/>
      </w:pPr>
      <w:r>
        <w:br/>
      </w:r>
    </w:p>
    <w:p>
      <w:pPr>
        <w:pStyle w:val="BodyText"/>
      </w:pPr>
      <w:r>
        <w:t xml:space="preserve">Despite the vital importance of their work, nurses in Buenos Aires face distinct challenges. One primary issue is economic instability. Inflation and currency devaluation have impacted salaries for healthcare workers across</w:t>
      </w:r>
      <w:r>
        <w:t xml:space="preserve"> </w:t>
      </w:r>
      <w:r>
        <w:rPr>
          <w:bCs/>
          <w:b/>
        </w:rPr>
        <w:t xml:space="preserve">Argentina Buenos Aires</w:t>
      </w:r>
      <w:r>
        <w:t xml:space="preserve">, leading to a "brain drain" where many experienced</w:t>
      </w:r>
      <w:r>
        <w:t xml:space="preserve"> </w:t>
      </w:r>
      <w:r>
        <w:rPr>
          <w:bCs/>
          <w:b/>
        </w:rPr>
        <w:t xml:space="preserve">Nurse</w:t>
      </w:r>
      <w:r>
        <w:t xml:space="preserve"> </w:t>
      </w:r>
      <w:r>
        <w:t xml:space="preserve">professionals seek employment opportunities abroad to secure financial stability.</w:t>
      </w:r>
    </w:p>
    <w:p>
      <w:pPr>
        <w:pStyle w:val="BodyText"/>
      </w:pPr>
      <w:r>
        <w:t xml:space="preserve">This exodus creates staffing shortages in local hospitals and clinics, placing additional pressure on the remaining workforce. Furthermore, the psychological toll of working in an under-resourced environment can lead to burnout. Recognizing these issues, various professional unions within</w:t>
      </w:r>
      <w:r>
        <w:t xml:space="preserve"> </w:t>
      </w:r>
      <w:r>
        <w:rPr>
          <w:bCs/>
          <w:b/>
        </w:rPr>
        <w:t xml:space="preserve">Argentina Buenos Aires</w:t>
      </w:r>
      <w:r>
        <w:t xml:space="preserve"> </w:t>
      </w:r>
      <w:r>
        <w:t xml:space="preserve">have been advocating for better compensation packages, mental health support resources for staff, and improved working conditions. The resilience of the nursing community remains strong as they fight to secure their place in the national health dialogue.</w:t>
      </w:r>
    </w:p>
    <w:p>
      <w:pPr>
        <w:pStyle w:val="BodyText"/>
      </w:pPr>
      <w:r>
        <w:br/>
      </w:r>
    </w:p>
    <w:bookmarkEnd w:id="24"/>
    <w:bookmarkStart w:id="25" w:name="vi.-conclusion-the-future-of-nursing"/>
    <w:p>
      <w:pPr>
        <w:pStyle w:val="Heading2"/>
      </w:pPr>
      <w:r>
        <w:t xml:space="preserve">VI. Conclusion: The Future of Nursing</w:t>
      </w:r>
    </w:p>
    <w:p>
      <w:pPr>
        <w:pStyle w:val="FirstParagraph"/>
      </w:pPr>
      <w:r>
        <w:br/>
      </w:r>
    </w:p>
    <w:p>
      <w:pPr>
        <w:pStyle w:val="BodyText"/>
      </w:pPr>
      <w:r>
        <w:t xml:space="preserve">In conclusion, the profession of nursing in</w:t>
      </w:r>
      <w:r>
        <w:t xml:space="preserve"> </w:t>
      </w:r>
      <w:r>
        <w:rPr>
          <w:bCs/>
          <w:b/>
        </w:rPr>
        <w:t xml:space="preserve">Argentina Buenos Aires</w:t>
      </w:r>
      <w:r>
        <w:t xml:space="preserve"> </w:t>
      </w:r>
      <w:r>
        <w:t xml:space="preserve">is dynamic, challenging, and essential. From university classrooms to public hospital wards and community health centers, the</w:t>
      </w:r>
      <w:r>
        <w:t xml:space="preserve"> </w:t>
      </w:r>
      <w:r>
        <w:rPr>
          <w:bCs/>
          <w:b/>
        </w:rPr>
        <w:t xml:space="preserve">Nurse</w:t>
      </w:r>
      <w:r>
        <w:t xml:space="preserve"> </w:t>
      </w:r>
      <w:r>
        <w:t xml:space="preserve">serves as a cornerstone of the healthcare system. The unique socio-economic context of Buenos Aires presents specific hurdles for practitioners, yet it also highlights their adaptability and commitment.</w:t>
      </w:r>
    </w:p>
    <w:p>
      <w:pPr>
        <w:pStyle w:val="BodyText"/>
      </w:pPr>
      <w:r>
        <w:t xml:space="preserve">As Argentina continues to develop its healthcare infrastructure, acknowledging and supporting the role of the</w:t>
      </w:r>
      <w:r>
        <w:t xml:space="preserve"> </w:t>
      </w:r>
      <w:r>
        <w:rPr>
          <w:bCs/>
          <w:b/>
        </w:rPr>
        <w:t xml:space="preserve">Nurse</w:t>
      </w:r>
      <w:r>
        <w:t xml:space="preserve"> </w:t>
      </w:r>
      <w:r>
        <w:t xml:space="preserve">will be crucial. Ensuring fair compensation, robust educational opportunities, and respectful working environments in</w:t>
      </w:r>
      <w:r>
        <w:t xml:space="preserve"> </w:t>
      </w:r>
      <w:r>
        <w:rPr>
          <w:bCs/>
          <w:b/>
        </w:rPr>
        <w:t xml:space="preserve">Argentina Buenos Aires</w:t>
      </w:r>
      <w:r>
        <w:t xml:space="preserve"> </w:t>
      </w:r>
      <w:r>
        <w:t xml:space="preserve">will not only improve job retention but also enhance the quality of life for millions of citizens who depend on this indispensable profession.</w:t>
      </w:r>
    </w:p>
    <w:p>
      <w:pPr>
        <w:pStyle w:val="BodyText"/>
      </w:pP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Nurse in Argentina Buenos Aires</dc:title>
  <dc:creator/>
  <dc:language>en</dc:language>
  <cp:keywords/>
  <dcterms:created xsi:type="dcterms:W3CDTF">2026-07-29T14:06:47Z</dcterms:created>
  <dcterms:modified xsi:type="dcterms:W3CDTF">2026-07-29T14:06:47Z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