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6734080ae65e72bdb2cf0a5f5c1242e8a7d9eb0"/>
    <w:p>
      <w:pPr>
        <w:pStyle w:val="Heading1"/>
      </w:pPr>
      <w:r>
        <w:t xml:space="preserve">The Crucial Role of the Nurse in DR Congo Kinshasa</w:t>
      </w:r>
    </w:p>
    <w:p>
      <w:pPr>
        <w:pStyle w:val="FirstParagraph"/>
      </w:pPr>
      <w:r>
        <w:rPr>
          <w:bCs/>
          <w:b/>
        </w:rPr>
        <w:t xml:space="preserve">A Term Paper Analysis on Healthcare Delivery, Challenges, and Socio-Economic Impact</w:t>
      </w:r>
    </w:p>
    <w:bookmarkEnd w:id="20"/>
    <w:p>
      <w:pPr>
        <w:pStyle w:val="BodyText"/>
      </w:pPr>
      <w:r>
        <w:rPr>
          <w:iCs/>
          <w:i/>
        </w:rPr>
        <w:t xml:space="preserve">In this comprehensive term paper, we explore the multifaceted role of the nurse within the healthcare system of DR Congo Kinshasa. We examine historical context, current challenges in infrastructure and staffing, cultural dynamics in patient care, and recommendations for strengthening nursing practice to improve public health outcomes.</w:t>
      </w:r>
    </w:p>
    <w:bookmarkStart w:id="21" w:name="i.-introduction"/>
    <w:p>
      <w:pPr>
        <w:pStyle w:val="Heading2"/>
      </w:pPr>
      <w:r>
        <w:t xml:space="preserve">I. Introduction</w:t>
      </w:r>
    </w:p>
    <w:p>
      <w:pPr>
        <w:pStyle w:val="FirstParagraph"/>
      </w:pPr>
      <w:r>
        <w:t xml:space="preserve">The Republic of the Democratic Republic of the Congo (DR Congo), specifically its capital city Kinshasa, represents one of the most complex healthcare environments in Central Africa. As a densely populated urban center with over fifteen million inhabitants, Kinshasa presents unique epidemiological and logistical challenges. At the heart of this medical landscape stands an often underappreciated but indispensable professional:</w:t>
      </w:r>
      <w:r>
        <w:t xml:space="preserve"> </w:t>
      </w:r>
      <w:r>
        <w:rPr>
          <w:bCs/>
          <w:b/>
        </w:rPr>
        <w:t xml:space="preserve">the nurse</w:t>
      </w:r>
      <w:r>
        <w:t xml:space="preserve">. This term paper aims to elucidate the critical functions performed by nurses in DR Congo Kinshasa, analyzing how their roles extend far beyond traditional bedside care to encompass community health education, emergency response coordination, and advocacy for vulnerable populations.</w:t>
      </w:r>
    </w:p>
    <w:p>
      <w:pPr>
        <w:pStyle w:val="BodyText"/>
      </w:pPr>
      <w:r>
        <w:t xml:space="preserve">Understanding the position of</w:t>
      </w:r>
      <w:r>
        <w:t xml:space="preserve"> </w:t>
      </w:r>
      <w:r>
        <w:rPr>
          <w:bCs/>
          <w:b/>
        </w:rPr>
        <w:t xml:space="preserve">nurse</w:t>
      </w:r>
      <w:r>
        <w:t xml:space="preserve"> </w:t>
      </w:r>
      <w:r>
        <w:t xml:space="preserve">within DR Congo Kinshasa requires a nuanced appreciation of both colonial legacies in healthcare education and post-colonial struggles with infrastructure. The nursing profession in this region has evolved from limited training programs during the Belgian colonial era to a modern, albeit strained, system attempting to meet the demands of a rapidly growing metropolis. This paper argues that strengthening the capacity of</w:t>
      </w:r>
      <w:r>
        <w:t xml:space="preserve"> </w:t>
      </w:r>
      <w:r>
        <w:rPr>
          <w:bCs/>
          <w:b/>
        </w:rPr>
        <w:t xml:space="preserve">nurses</w:t>
      </w:r>
      <w:r>
        <w:t xml:space="preserve"> </w:t>
      </w:r>
      <w:r>
        <w:t xml:space="preserve">is not merely an educational imperative but a strategic necessity for any public health initiative in</w:t>
      </w:r>
      <w:r>
        <w:t xml:space="preserve"> </w:t>
      </w:r>
      <w:r>
        <w:rPr>
          <w:bCs/>
          <w:b/>
        </w:rPr>
        <w:t xml:space="preserve">DR Congo Kinshasa</w:t>
      </w:r>
      <w:r>
        <w:t xml:space="preserve">.</w:t>
      </w:r>
    </w:p>
    <w:bookmarkEnd w:id="21"/>
    <w:bookmarkStart w:id="22" w:name="Xe99079c050a1ee2bd8065c55f2688b7e4811d6e"/>
    <w:p>
      <w:pPr>
        <w:pStyle w:val="Heading2"/>
      </w:pPr>
      <w:r>
        <w:t xml:space="preserve">II. Historical Context and Educational Foundations</w:t>
      </w:r>
    </w:p>
    <w:p>
      <w:pPr>
        <w:pStyle w:val="FirstParagraph"/>
      </w:pPr>
      <w:r>
        <w:t xml:space="preserve">The history of nursing education in DR Congo dates back to the mid-20th century, initially modeled after European standards. However, political instability, economic decline, and periods of conflict have significantly impacted the quality and accessibility of nursing training institutions. In Kinshasa, several universities and higher institutes offer nursing degrees (Licence en Sciences Infirmières), yet competition for these positions remains fierce due to high unemployment rates among graduates.</w:t>
      </w:r>
    </w:p>
    <w:p>
      <w:pPr>
        <w:pStyle w:val="BlockText"/>
      </w:pPr>
      <w:r>
        <w:t xml:space="preserve">"Education is the foundation upon which healthcare resilience is built. Without adequate training, the potential of every nurse in DR Congo Kinshasa remains unrealized."</w:t>
      </w:r>
    </w:p>
    <w:p>
      <w:pPr>
        <w:pStyle w:val="FirstParagraph"/>
      </w:pPr>
      <w:r>
        <w:t xml:space="preserve">The disparity between theoretical knowledge acquired in classrooms and practical skills needed on hospital floors often leaves new graduates unprepared for the realities of working in under-resourced settings. Consequently, many nurses seek employment abroad or transition into non-clinical roles within international NGOs operating in DR Congo Kinshasa. This brain drain exacerbates existing shortages and places immense pressure on those who remain dedicated to serving local communities.</w:t>
      </w:r>
    </w:p>
    <w:bookmarkEnd w:id="22"/>
    <w:bookmarkStart w:id="23" w:name="X80e157df8a149a244478b1bb89797ebf8750f9d"/>
    <w:p>
      <w:pPr>
        <w:pStyle w:val="Heading2"/>
      </w:pPr>
      <w:r>
        <w:t xml:space="preserve">III. The Multifaceted Role of the Nurse in Kinshasa</w:t>
      </w:r>
    </w:p>
    <w:p>
      <w:pPr>
        <w:pStyle w:val="FirstParagraph"/>
      </w:pPr>
      <w:r>
        <w:t xml:space="preserve">In contrast to Western models where nurses may specialize early,</w:t>
      </w:r>
      <w:r>
        <w:t xml:space="preserve"> </w:t>
      </w:r>
      <w:r>
        <w:rPr>
          <w:bCs/>
          <w:b/>
        </w:rPr>
        <w:t xml:space="preserve">nurses</w:t>
      </w:r>
      <w:r>
        <w:t xml:space="preserve"> </w:t>
      </w:r>
      <w:r>
        <w:t xml:space="preserve">in DR Congo Kinshasa frequently serve as generalists covering a wide range of responsibilities. Their duties include:</w:t>
      </w:r>
    </w:p>
    <w:p>
      <w:pPr>
        <w:numPr>
          <w:ilvl w:val="0"/>
          <w:numId w:val="1001"/>
        </w:numPr>
        <w:pStyle w:val="Compact"/>
      </w:pPr>
      <w:r>
        <w:rPr>
          <w:bCs/>
          <w:b/>
        </w:rPr>
        <w:t xml:space="preserve">Clinical Care:</w:t>
      </w:r>
      <w:r>
        <w:t xml:space="preserve"> </w:t>
      </w:r>
      <w:r>
        <w:t xml:space="preserve">Administering medications, monitoring vital signs, assisting surgeons during operations, and providing wound care in overcrowded hospitals such as Hôpital Général de Référence de la Gombe or Hôpital General de Reference Ngaliema.</w:t>
      </w:r>
    </w:p>
    <w:p>
      <w:pPr>
        <w:numPr>
          <w:ilvl w:val="0"/>
          <w:numId w:val="1001"/>
        </w:numPr>
        <w:pStyle w:val="Compact"/>
      </w:pPr>
      <w:r>
        <w:rPr>
          <w:bCs/>
          <w:b/>
        </w:rPr>
        <w:t xml:space="preserve">Maternal and Child Health:</w:t>
      </w:r>
      <w:r>
        <w:t xml:space="preserve"> </w:t>
      </w:r>
      <w:r>
        <w:t xml:space="preserve">Given high maternal mortality rates in parts of DR Congo Kinshasa, nurses play a pivotal role in prenatal check-ups, safe delivery assistance, postnatal care, and immunization campaigns against diseases like measles and polio.</w:t>
      </w:r>
    </w:p>
    <w:p>
      <w:pPr>
        <w:numPr>
          <w:ilvl w:val="0"/>
          <w:numId w:val="1001"/>
        </w:numPr>
        <w:pStyle w:val="Compact"/>
      </w:pPr>
      <w:r>
        <w:rPr>
          <w:bCs/>
          <w:b/>
        </w:rPr>
        <w:t xml:space="preserve">Epidemiological Surveillance:</w:t>
      </w:r>
      <w:r>
        <w:t xml:space="preserve"> </w:t>
      </w:r>
      <w:r>
        <w:t xml:space="preserve">During outbreaks of cholera or Ebola—which have affected regions near or within greater Kinshasa—nurses act as frontline surveillance officers identifying cases early and implementing isolation protocols.</w:t>
      </w:r>
    </w:p>
    <w:p>
      <w:pPr>
        <w:numPr>
          <w:ilvl w:val="0"/>
          <w:numId w:val="1001"/>
        </w:numPr>
        <w:pStyle w:val="Compact"/>
      </w:pPr>
      <w:r>
        <w:rPr>
          <w:bCs/>
          <w:b/>
        </w:rPr>
        <w:t xml:space="preserve">Patient Education:</w:t>
      </w:r>
      <w:r>
        <w:t xml:space="preserve"> </w:t>
      </w:r>
      <w:r>
        <w:t xml:space="preserve">Due to low literacy levels in some neighborhoods surrounding</w:t>
      </w:r>
      <w:r>
        <w:t xml:space="preserve"> </w:t>
      </w:r>
      <w:r>
        <w:rPr>
          <w:bCs/>
          <w:b/>
        </w:rPr>
        <w:t xml:space="preserve">DR Congo Kinshasa</w:t>
      </w:r>
      <w:r>
        <w:t xml:space="preserve">, nurses must effectively communicate hygiene practices, nutritional advice, and family planning information using culturally appropriate methods.</w:t>
      </w:r>
    </w:p>
    <w:bookmarkEnd w:id="23"/>
    <w:bookmarkStart w:id="27" w:name="Xb215c60cb24c3da968050d327921ba916703ca7"/>
    <w:p>
      <w:pPr>
        <w:pStyle w:val="Heading2"/>
      </w:pPr>
      <w:r>
        <w:t xml:space="preserve">IV. Structural Challenges Facing Nurses in DR Congo Kinshasa</w:t>
      </w:r>
    </w:p>
    <w:p>
      <w:pPr>
        <w:pStyle w:val="FirstParagraph"/>
      </w:pPr>
      <w:r>
        <w:t xml:space="preserve">The daily reality for a</w:t>
      </w:r>
      <w:r>
        <w:t xml:space="preserve"> </w:t>
      </w:r>
      <w:r>
        <w:rPr>
          <w:bCs/>
          <w:b/>
        </w:rPr>
        <w:t xml:space="preserve">nurse</w:t>
      </w:r>
      <w:r>
        <w:t xml:space="preserve"> </w:t>
      </w:r>
      <w:r>
        <w:t xml:space="preserve">working in public health facilities across DR Congo Kinshasa involves significant structural barriers:</w:t>
      </w:r>
    </w:p>
    <w:bookmarkStart w:id="24" w:name="a.-infrastructure-deficits"/>
    <w:p>
      <w:pPr>
        <w:pStyle w:val="Heading3"/>
      </w:pPr>
      <w:r>
        <w:t xml:space="preserve">A. Infrastructure Deficits</w:t>
      </w:r>
    </w:p>
    <w:p>
      <w:pPr>
        <w:pStyle w:val="FirstParagraph"/>
      </w:pPr>
      <w:r>
        <w:t xml:space="preserve">Hospitals often face chronic shortages of essential medicines, sterile supplies, electricity, and clean water. Nurses frequently improvise solutions or rely on patients' families to purchase basic items such as gloves or syringes from nearby pharmacies—a practice that undermines equitable access to care.</w:t>
      </w:r>
    </w:p>
    <w:bookmarkEnd w:id="24"/>
    <w:bookmarkStart w:id="25" w:name="b.-workload-and-burnout"/>
    <w:p>
      <w:pPr>
        <w:pStyle w:val="Heading3"/>
      </w:pPr>
      <w:r>
        <w:t xml:space="preserve">B. Workload and Burnout</w:t>
      </w:r>
    </w:p>
    <w:p>
      <w:pPr>
        <w:pStyle w:val="FirstParagraph"/>
      </w:pPr>
      <w:r>
        <w:t xml:space="preserve">The nurse-to-patient ratio in many Kinshasa hospitals exceeds recommended WHO guidelines by several fold. A single nurse might be responsible for managing dozens of patients simultaneously, leading to physical exhaustion, emotional distress, and increased risk of medical errors.</w:t>
      </w:r>
    </w:p>
    <w:bookmarkEnd w:id="25"/>
    <w:bookmarkStart w:id="26" w:name="c.-safety-concerns"/>
    <w:p>
      <w:pPr>
        <w:pStyle w:val="Heading3"/>
      </w:pPr>
      <w:r>
        <w:t xml:space="preserve">C. Safety Concerns</w:t>
      </w:r>
    </w:p>
    <w:p>
      <w:pPr>
        <w:pStyle w:val="FirstParagraph"/>
      </w:pPr>
      <w:r>
        <w:t xml:space="preserve">Insecurity within healthcare facilities poses serious threats to staff safety. Instances of violence against healthcare workers have been reported in various districts of Kinshasa, further discouraging retention among experienced professionals.</w:t>
      </w:r>
    </w:p>
    <w:bookmarkEnd w:id="26"/>
    <w:bookmarkEnd w:id="27"/>
    <w:bookmarkStart w:id="28" w:name="Xe5caa1c827fe78ddf92ce8a78f84230d5e48836"/>
    <w:p>
      <w:pPr>
        <w:pStyle w:val="Heading2"/>
      </w:pPr>
      <w:r>
        <w:t xml:space="preserve">V. The Impact of International Partnerships and NGOs</w:t>
      </w:r>
    </w:p>
    <w:p>
      <w:pPr>
        <w:pStyle w:val="FirstParagraph"/>
      </w:pPr>
      <w:r>
        <w:t xml:space="preserve">To address gaps left by state resources, numerous international organizations operate within DR Congo Kinshasa. These entities provide additional funding, training opportunities, and equipment donations specifically targeting nursing staff. While beneficial, reliance on external aid can create dependency dynamics that may hinder long-term sustainability of local systems.</w:t>
      </w:r>
    </w:p>
    <w:p>
      <w:pPr>
        <w:pStyle w:val="BodyText"/>
      </w:pPr>
      <w:r>
        <w:t xml:space="preserve">Collaborative programs between MoH (Ministry of Health) officials and foreign partners aim at standardizing curricula for nursing schools across the country. Initiatives focusing on continuous professional development ensure that practicing nurses stay updated with global best practices while adapting them to local contexts unique to DR Congo Kinshasa.</w:t>
      </w:r>
    </w:p>
    <w:bookmarkEnd w:id="28"/>
    <w:bookmarkStart w:id="29" w:name="X7620ea8ba601e43b8fd3ad582586401d643691c"/>
    <w:p>
      <w:pPr>
        <w:pStyle w:val="Heading2"/>
      </w:pPr>
      <w:r>
        <w:t xml:space="preserve">VI. Recommendations for Strengthening Nursing Practice</w:t>
      </w:r>
    </w:p>
    <w:p>
      <w:pPr>
        <w:pStyle w:val="FirstParagraph"/>
      </w:pPr>
      <w:r>
        <w:t xml:space="preserve">To enhance the effectiveness of</w:t>
      </w:r>
      <w:r>
        <w:t xml:space="preserve"> </w:t>
      </w:r>
      <w:r>
        <w:rPr>
          <w:bCs/>
          <w:b/>
        </w:rPr>
        <w:t xml:space="preserve">nurses</w:t>
      </w:r>
      <w:r>
        <w:t xml:space="preserve"> </w:t>
      </w:r>
      <w:r>
        <w:t xml:space="preserve">serving populations in DR Congo Kinshasa, the following strategic actions are proposed:</w:t>
      </w:r>
    </w:p>
    <w:p>
      <w:pPr>
        <w:numPr>
          <w:ilvl w:val="0"/>
          <w:numId w:val="1002"/>
        </w:numPr>
        <w:pStyle w:val="Compact"/>
      </w:pPr>
      <w:r>
        <w:rPr>
          <w:bCs/>
          <w:b/>
        </w:rPr>
        <w:t xml:space="preserve">Investment in Local Infrastructure:</w:t>
      </w:r>
      <w:r>
        <w:t xml:space="preserve">The government must prioritize budget allocations for hospital maintenance, ensuring consistent supply chains for critical medical supplies.</w:t>
      </w:r>
    </w:p>
    <w:p>
      <w:pPr>
        <w:numPr>
          <w:ilvl w:val="0"/>
          <w:numId w:val="1002"/>
        </w:numPr>
        <w:pStyle w:val="Compact"/>
      </w:pPr>
      <w:r>
        <w:rPr>
          <w:bCs/>
          <w:b/>
        </w:rPr>
        <w:t xml:space="preserve">Expanded Training Programs:</w:t>
      </w:r>
      <w:r>
        <w:t xml:space="preserve">Create more spots in accredited nursing colleges throughout Kinshasa’s districts to reduce geographic disparities in access to quality education.</w:t>
      </w:r>
    </w:p>
    <w:p>
      <w:pPr>
        <w:numPr>
          <w:ilvl w:val="0"/>
          <w:numId w:val="1002"/>
        </w:numPr>
        <w:pStyle w:val="Compact"/>
      </w:pPr>
      <w:r>
        <w:rPr>
          <w:bCs/>
          <w:b/>
        </w:rPr>
        <w:t xml:space="preserve">Incentive Structures:</w:t>
      </w:r>
      <w:r>
        <w:t xml:space="preserve">Introduce financial bonuses, housing support, or career advancement pathways for nurses willing to work in underserved areas inside and outside the capital.</w:t>
      </w:r>
    </w:p>
    <w:p>
      <w:pPr>
        <w:numPr>
          <w:ilvl w:val="0"/>
          <w:numId w:val="1002"/>
        </w:numPr>
        <w:pStyle w:val="Compact"/>
      </w:pPr>
      <w:r>
        <w:rPr>
          <w:bCs/>
          <w:b/>
        </w:rPr>
        <w:t xml:space="preserve">Mental Health Support Systems:</w:t>
      </w:r>
      <w:r>
        <w:t xml:space="preserve">Evaluate and implement wellness programs addressing burnout among healthcare workers dealing with trauma daily.</w:t>
      </w:r>
    </w:p>
    <w:bookmarkEnd w:id="29"/>
    <w:bookmarkStart w:id="30" w:name="vii.-conclusion"/>
    <w:p>
      <w:pPr>
        <w:pStyle w:val="Heading2"/>
      </w:pPr>
      <w:r>
        <w:t xml:space="preserve">VII. Conclusion</w:t>
      </w:r>
    </w:p>
    <w:p>
      <w:pPr>
        <w:pStyle w:val="FirstParagraph"/>
      </w:pPr>
      <w:r>
        <w:t xml:space="preserve">The story of healthcare in DR Congo Kinshasa cannot be told without acknowledging the tireless efforts of its nursing workforce. Despite facing formidable obstacles ranging from inadequate infrastructure to overwhelming patient volumes, nurses continue demonstrating remarkable resilience and compassion every day across this vibrant yet challenging cityscape.</w:t>
      </w:r>
    </w:p>
    <w:p>
      <w:pPr>
        <w:pStyle w:val="BodyText"/>
      </w:pPr>
      <w:r>
        <w:t xml:space="preserve">This term paper has highlighted how integral the role of the nurse is in shaping healthier futures for citizens living in DR Congo Kinshasa. By investing in their education, supporting their well-being through better working conditions, and recognizing them as key stakeholders in policy-making processes, society can unlock greater potential within this vital profession. Ultimately empowering</w:t>
      </w:r>
      <w:r>
        <w:t xml:space="preserve"> </w:t>
      </w:r>
      <w:r>
        <w:rPr>
          <w:bCs/>
          <w:b/>
        </w:rPr>
        <w:t xml:space="preserve">nurses</w:t>
      </w:r>
      <w:r>
        <w:t xml:space="preserve"> </w:t>
      </w:r>
      <w:r>
        <w:t xml:space="preserve">means empowering communities throughout</w:t>
      </w:r>
      <w:r>
        <w:t xml:space="preserve"> </w:t>
      </w:r>
      <w:r>
        <w:rPr>
          <w:bCs/>
          <w:b/>
        </w:rPr>
        <w:t xml:space="preserve">DR Congo Kinshasa</w:t>
      </w:r>
      <w:r>
        <w:t xml:space="preserve">, paving the way toward sustainable improvements in public health outcomes for all residents regardless of socioeconomic status.</w:t>
      </w:r>
    </w:p>
    <w:p>
      <w:pPr>
        <w:pStyle w:val="BodyText"/>
      </w:pPr>
      <w:r>
        <w:t xml:space="preserve">© 2023 Term Paper Series | Prepared for Academic Review on Healthcare Systems in Sub-Saharan Africa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DR Congo Kinshasa: A Term Paper Analysis</dc:title>
  <dc:creator/>
  <dc:language>en</dc:language>
  <cp:keywords/>
  <dcterms:created xsi:type="dcterms:W3CDTF">2026-07-29T13:17:03Z</dcterms:created>
  <dcterms:modified xsi:type="dcterms:W3CDTF">2026-07-29T13:17:03Z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