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Nepal</w:t>
      </w:r>
      <w:r>
        <w:t xml:space="preserve"> </w:t>
      </w:r>
      <w:r>
        <w:t xml:space="preserve">Kathmandu</w:t>
      </w:r>
    </w:p>
    <w:bookmarkStart w:id="21" w:name="term-paper"/>
    <w:p>
      <w:pPr>
        <w:pStyle w:val="Heading1"/>
      </w:pPr>
      <w:r>
        <w:t xml:space="preserve">Term Paper</w:t>
      </w:r>
    </w:p>
    <w:bookmarkStart w:id="20" w:name="Xc85c67ef2eb70b7152a9b78565e271035a1533f"/>
    <w:p>
      <w:pPr>
        <w:pStyle w:val="Heading2"/>
      </w:pPr>
      <w:r>
        <w:t xml:space="preserve">The Evolution, Challenges, and Future of Nursing in Nepal Kathmandu</w:t>
      </w:r>
    </w:p>
    <w:p>
      <w:pPr>
        <w:pStyle w:val="FirstParagraph"/>
      </w:pPr>
      <w:r>
        <w:rPr>
          <w:bCs/>
          <w:b/>
        </w:rPr>
        <w:t xml:space="preserve">Date:</w:t>
      </w:r>
      <w:r>
        <w:br/>
      </w:r>
      <w:r>
        <w:t xml:space="preserve">October 26, 2023</w:t>
      </w:r>
      <w:r>
        <w:br/>
      </w:r>
      <w:r>
        <w:rPr>
          <w:bCs/>
          <w:b/>
        </w:rPr>
        <w:t xml:space="preserve">Institution:</w:t>
      </w:r>
      <w:r>
        <w:br/>
      </w:r>
      <w:r>
        <w:t xml:space="preserve">Department of Health Sciences</w:t>
      </w:r>
      <w:r>
        <w:br/>
      </w:r>
      <w:r>
        <w:rPr>
          <w:bCs/>
          <w:b/>
        </w:rPr>
        <w:t xml:space="preserve">Subject:</w:t>
      </w:r>
      <w:r>
        <w:br/>
      </w:r>
      <w:r>
        <w:t xml:space="preserve">Public Health and Healthcare Management</w:t>
      </w:r>
    </w:p>
    <w:bookmarkEnd w:id="20"/>
    <w:bookmarkEnd w:id="21"/>
    <w:bookmarkStart w:id="22" w:name="i.-introduction"/>
    <w:p>
      <w:pPr>
        <w:pStyle w:val="Heading1"/>
      </w:pPr>
      <w:r>
        <w:t xml:space="preserve">I. Introduction</w:t>
      </w:r>
    </w:p>
    <w:p>
      <w:pPr>
        <w:pStyle w:val="FirstParagraph"/>
      </w:pPr>
      <w:r>
        <w:t xml:space="preserve">The nursing profession stands as the backbone of any healthcare system, serving as the primary interface between patients and medical facilities. In</w:t>
      </w:r>
      <w:r>
        <w:t xml:space="preserve"> </w:t>
      </w:r>
      <w:r>
        <w:rPr>
          <w:bCs/>
          <w:b/>
        </w:rPr>
        <w:t xml:space="preserve">Nepal Kathmandu</w:t>
      </w:r>
      <w:r>
        <w:t xml:space="preserve">, the capital city and economic hub of Nepal, the role of a</w:t>
      </w:r>
    </w:p>
    <w:p>
      <w:pPr>
        <w:pStyle w:val="BodyText"/>
      </w:pPr>
      <w:r>
        <w:t xml:space="preserve">nurse is undergoing a significant transformation. While historically viewed merely as auxiliary staff to physicians, contemporary healthcare dynamics in urban centers like Kathmandu have elevated nursing to a critical, specialized discipline. This term paper explores the historical context, current responsibilities, systemic challenges faced by nurses in Kathmandu and offers a strategic outlook for the future of nursing education and practice within this specific geographical context.</w:t>
      </w:r>
    </w:p>
    <w:p>
      <w:pPr>
        <w:pStyle w:val="BodyText"/>
      </w:pPr>
      <w:r>
        <w:t xml:space="preserve">Kathmandu serves as the central repository for Nepal's major tertiary care hospitals, teaching institutions, and private healthcare facilities. Consequently, the density of nursing professionals is higher here than in any other region. However, this concentration also highlights disparities in quality of care and working conditions. Understanding the specific nuances of being a</w:t>
      </w:r>
    </w:p>
    <w:p>
      <w:pPr>
        <w:pStyle w:val="BodyText"/>
      </w:pPr>
      <w:r>
        <w:t xml:space="preserve">nurse in</w:t>
      </w:r>
      <w:r>
        <w:t xml:space="preserve"> </w:t>
      </w:r>
      <w:r>
        <w:rPr>
          <w:bCs/>
          <w:b/>
        </w:rPr>
        <w:t xml:space="preserve">Nepal Kathmandu</w:t>
      </w:r>
      <w:r>
        <w:t xml:space="preserve"> </w:t>
      </w:r>
      <w:r>
        <w:t xml:space="preserve">requires an analysis that goes beyond general medical definitions, focusing on the unique socio-economic and infrastructural realities of urban Nepal.</w:t>
      </w:r>
    </w:p>
    <w:bookmarkEnd w:id="22"/>
    <w:bookmarkStart w:id="23" w:name="Xc4795e8b09dacfa19914298d21d45c03597be54"/>
    <w:p>
      <w:pPr>
        <w:pStyle w:val="Heading1"/>
      </w:pPr>
      <w:r>
        <w:t xml:space="preserve">II. Historical Context and Professional Evolution</w:t>
      </w:r>
    </w:p>
    <w:p>
      <w:pPr>
        <w:pStyle w:val="FirstParagraph"/>
      </w:pPr>
      <w:r>
        <w:t xml:space="preserve">The formal education of nursing in Nepal began with the establishment of the Tri-Chandra College Health School in 1963. Over the decades, this field has expanded from a short-term diploma course to comprehensive degree programs including Bachelor’s, Master’s, and doctoral levels. In</w:t>
      </w:r>
      <w:r>
        <w:t xml:space="preserve"> </w:t>
      </w:r>
      <w:r>
        <w:rPr>
          <w:bCs/>
          <w:b/>
        </w:rPr>
        <w:t xml:space="preserve">Nepal Kathmandu</w:t>
      </w:r>
      <w:r>
        <w:t xml:space="preserve">, institutions such as B.P. Koirala Institute of Health Sciences (BPKIHS) affiliates and local universities in the valley have become centers of excellence.</w:t>
      </w:r>
    </w:p>
    <w:p>
      <w:pPr>
        <w:pStyle w:val="BodyText"/>
      </w:pPr>
      <w:r>
        <w:t xml:space="preserve">The evolution has been driven by increasing awareness of public health needs, particularly following natural disasters like the 2015 Gorkha Earthquake. The disaster response highlighted the critical need for trained</w:t>
      </w:r>
    </w:p>
    <w:p>
      <w:pPr>
        <w:pStyle w:val="BodyText"/>
      </w:pPr>
      <w:r>
        <w:t xml:space="preserve">nurses who could manage mass casualty incidents, psychological first aid, and community health outreach. This event catalyzed a shift in perception within</w:t>
      </w:r>
      <w:r>
        <w:t xml:space="preserve"> </w:t>
      </w:r>
      <w:r>
        <w:rPr>
          <w:bCs/>
          <w:b/>
        </w:rPr>
        <w:t xml:space="preserve">Nepal Kathmandu</w:t>
      </w:r>
      <w:r>
        <w:t xml:space="preserve">, where nursing began to be recognized not just as bedside care, but as a vital component of disaster management and public health policy.</w:t>
      </w:r>
    </w:p>
    <w:bookmarkEnd w:id="23"/>
    <w:bookmarkStart w:id="24" w:name="X8479fdea4fec4598653ecdef36e0c3019d351db"/>
    <w:p>
      <w:pPr>
        <w:pStyle w:val="Heading1"/>
      </w:pPr>
      <w:r>
        <w:t xml:space="preserve">III. Roles and Responsibilities in the Modern Healthcare Setting</w:t>
      </w:r>
    </w:p>
    <w:p>
      <w:pPr>
        <w:pStyle w:val="FirstParagraph"/>
      </w:pPr>
      <w:r>
        <w:t xml:space="preserve">In the bustling healthcare landscape of</w:t>
      </w:r>
      <w:r>
        <w:t xml:space="preserve"> </w:t>
      </w:r>
      <w:r>
        <w:rPr>
          <w:bCs/>
          <w:b/>
        </w:rPr>
        <w:t xml:space="preserve">Nepal Kathmandu</w:t>
      </w:r>
      <w:r>
        <w:t xml:space="preserve">, a</w:t>
      </w:r>
    </w:p>
    <w:p>
      <w:pPr>
        <w:pStyle w:val="BodyText"/>
      </w:pPr>
      <w:r>
        <w:t xml:space="preserve">nurse performs diverse roles that extend far beyond traditional medical tasks. In major public hospitals like Bir Hospital or Teaching Hospital Maharatara, nurses are often the first point of contact for patients navigating overcrowded emergency departments. Their responsibilities include:</w:t>
      </w:r>
    </w:p>
    <w:p>
      <w:pPr>
        <w:numPr>
          <w:ilvl w:val="0"/>
          <w:numId w:val="1001"/>
        </w:numPr>
        <w:pStyle w:val="Compact"/>
      </w:pPr>
      <w:r>
        <w:rPr>
          <w:bCs/>
          <w:b/>
        </w:rPr>
        <w:t xml:space="preserve">Clinical Care:</w:t>
      </w:r>
      <w:r>
        <w:t xml:space="preserve"> </w:t>
      </w:r>
      <w:r>
        <w:t xml:space="preserve">Administering medication, monitoring vital signs, and assisting in surgical procedures with high precision.</w:t>
      </w:r>
    </w:p>
    <w:p>
      <w:pPr>
        <w:numPr>
          <w:ilvl w:val="0"/>
          <w:numId w:val="1001"/>
        </w:numPr>
        <w:pStyle w:val="Compact"/>
      </w:pPr>
      <w:r>
        <w:rPr>
          <w:bCs/>
          <w:b/>
        </w:rPr>
        <w:t xml:space="preserve">Patient Advocacy:</w:t>
      </w:r>
      <w:r>
        <w:t xml:space="preserve"> </w:t>
      </w:r>
      <w:r>
        <w:t xml:space="preserve">Acting as the voice for patients who may be illiterate or unable to communicate effectively due to language barriers or severe illness.</w:t>
      </w:r>
    </w:p>
    <w:p>
      <w:pPr>
        <w:numPr>
          <w:ilvl w:val="0"/>
          <w:numId w:val="1001"/>
        </w:numPr>
        <w:pStyle w:val="Compact"/>
      </w:pPr>
      <w:r>
        <w:rPr>
          <w:bCs/>
          <w:b/>
        </w:rPr>
        <w:t xml:space="preserve">Epidemiological Surveillance:</w:t>
      </w:r>
      <w:r>
        <w:t xml:space="preserve"> </w:t>
      </w:r>
      <w:r>
        <w:t xml:space="preserve">Tracking infectious diseases, a crucial task given Kathmandu’s status as a densely populated urban center vulnerable to outbreaks of dengue, malaria, and respiratory infections.</w:t>
      </w:r>
    </w:p>
    <w:p>
      <w:pPr>
        <w:numPr>
          <w:ilvl w:val="0"/>
          <w:numId w:val="1001"/>
        </w:numPr>
        <w:pStyle w:val="Compact"/>
      </w:pPr>
      <w:r>
        <w:rPr>
          <w:bCs/>
          <w:b/>
        </w:rPr>
        <w:t xml:space="preserve">Educator Roles:</w:t>
      </w:r>
      <w:r>
        <w:t xml:space="preserve"> </w:t>
      </w:r>
      <w:r>
        <w:t xml:space="preserve">Educating patients and communities regarding hygiene, vaccination schedules (such as the Expanded Program on Immunization), and maternal health practices.</w:t>
      </w:r>
    </w:p>
    <w:p>
      <w:pPr>
        <w:pStyle w:val="FirstParagraph"/>
      </w:pPr>
      <w:r>
        <w:t xml:space="preserve">The rise of private healthcare conglomerates in</w:t>
      </w:r>
      <w:r>
        <w:t xml:space="preserve"> </w:t>
      </w:r>
      <w:r>
        <w:rPr>
          <w:bCs/>
          <w:b/>
        </w:rPr>
        <w:t xml:space="preserve">Nepal Kathmandu</w:t>
      </w:r>
      <w:r>
        <w:t xml:space="preserve"> </w:t>
      </w:r>
      <w:r>
        <w:t xml:space="preserve">has further diversified these roles. Many nurses now work in specialized units such as ICU, oncology, and neonatology, requiring advanced technical skills and continuous professional development.</w:t>
      </w:r>
    </w:p>
    <w:bookmarkEnd w:id="24"/>
    <w:bookmarkStart w:id="28" w:name="iv.-systemic-challenges-faced-by-nurses"/>
    <w:p>
      <w:pPr>
        <w:pStyle w:val="Heading1"/>
      </w:pPr>
      <w:r>
        <w:t xml:space="preserve">IV. Systemic Challenges Faced by Nurses</w:t>
      </w:r>
    </w:p>
    <w:p>
      <w:pPr>
        <w:pStyle w:val="FirstParagraph"/>
      </w:pPr>
      <w:r>
        <w:t xml:space="preserve">Despite the growing importance of the profession,</w:t>
      </w:r>
    </w:p>
    <w:p>
      <w:pPr>
        <w:pStyle w:val="BodyText"/>
      </w:pPr>
      <w:r>
        <w:t xml:space="preserve">nurses in</w:t>
      </w:r>
      <w:r>
        <w:t xml:space="preserve"> </w:t>
      </w:r>
      <w:r>
        <w:rPr>
          <w:bCs/>
          <w:b/>
        </w:rPr>
        <w:t xml:space="preserve">Nepal Kathmandu</w:t>
      </w:r>
      <w:r>
        <w:t xml:space="preserve"> </w:t>
      </w:r>
      <w:r>
        <w:rPr>
          <w:bCs/>
          <w:b/>
        </w:rPr>
        <w:t xml:space="preserve">face significant systemic hurdles:</w:t>
      </w:r>
    </w:p>
    <w:bookmarkStart w:id="25" w:name="Xf769511f147beb9907b85d23a3b058e06b3233d"/>
    <w:p>
      <w:pPr>
        <w:pStyle w:val="Heading2"/>
      </w:pPr>
      <w:r>
        <w:t xml:space="preserve">A. Workforce Shortages and High Patient-to-Nurse Ratios</w:t>
      </w:r>
    </w:p>
    <w:p>
      <w:pPr>
        <w:pStyle w:val="FirstParagraph"/>
      </w:pPr>
      <w:r>
        <w:t xml:space="preserve">In many public facilities across the valley, the ratio of patients to nurses is alarmingly high. This leads to severe physical and mental burnout among healthcare workers. The demand for nursing services in Kathmandu outpaces the supply, leading to excessive overtime and compromised quality of care.</w:t>
      </w:r>
    </w:p>
    <w:bookmarkEnd w:id="25"/>
    <w:bookmarkStart w:id="26" w:name="b.-migration-of-healthcare-professionals"/>
    <w:p>
      <w:pPr>
        <w:pStyle w:val="Heading2"/>
      </w:pPr>
      <w:r>
        <w:t xml:space="preserve">B. Migration of Healthcare Professionals</w:t>
      </w:r>
    </w:p>
    <w:p>
      <w:pPr>
        <w:pStyle w:val="FirstParagraph"/>
      </w:pPr>
      <w:r>
        <w:t xml:space="preserve">A major concern for the healthcare sector in</w:t>
      </w:r>
      <w:r>
        <w:t xml:space="preserve"> </w:t>
      </w:r>
      <w:r>
        <w:rPr>
          <w:bCs/>
          <w:b/>
        </w:rPr>
        <w:t xml:space="preserve">Nepal Kathmandu</w:t>
      </w:r>
      <w:r>
        <w:t xml:space="preserve"> </w:t>
      </w:r>
      <w:r>
        <w:t xml:space="preserve">is the "brain drain." Many highly skilled</w:t>
      </w:r>
    </w:p>
    <w:p>
      <w:pPr>
        <w:pStyle w:val="BodyText"/>
      </w:pPr>
      <w:r>
        <w:t xml:space="preserve">nurses migrate to countries like Australia, Canada, and the Middle East for better remuneration and working conditions. This exodus creates a vacuum in experience levels within local hospitals, placing increased pressure on remaining staff.</w:t>
      </w:r>
    </w:p>
    <w:bookmarkEnd w:id="26"/>
    <w:bookmarkStart w:id="27" w:name="Xa99bd6ae60ba7435a5d9fb64b87dd67d64f142d"/>
    <w:p>
      <w:pPr>
        <w:pStyle w:val="Heading2"/>
      </w:pPr>
      <w:r>
        <w:t xml:space="preserve">C. Lack of Specialized Training Opportunities</w:t>
      </w:r>
    </w:p>
    <w:p>
      <w:pPr>
        <w:pStyle w:val="FirstParagraph"/>
      </w:pPr>
      <w:r>
        <w:t xml:space="preserve">While undergraduate education is available, opportunities for specialized postgraduate training in areas like critical care nursing or nursing administration are limited within</w:t>
      </w:r>
      <w:r>
        <w:t xml:space="preserve"> </w:t>
      </w:r>
      <w:r>
        <w:rPr>
          <w:bCs/>
          <w:b/>
        </w:rPr>
        <w:t xml:space="preserve">Nepal Kathmandu</w:t>
      </w:r>
      <w:r>
        <w:t xml:space="preserve">. This restricts career progression and the ability to implement advanced practice nursing roles.</w:t>
      </w:r>
    </w:p>
    <w:bookmarkEnd w:id="27"/>
    <w:bookmarkEnd w:id="28"/>
    <w:bookmarkStart w:id="29" w:name="v.-the-way-forward-recommendations"/>
    <w:p>
      <w:pPr>
        <w:pStyle w:val="Heading1"/>
      </w:pPr>
      <w:r>
        <w:t xml:space="preserve">V. The Way Forward: Recommendations</w:t>
      </w:r>
    </w:p>
    <w:p>
      <w:pPr>
        <w:pStyle w:val="FirstParagraph"/>
      </w:pPr>
      <w:r>
        <w:t xml:space="preserve">To strengthen the nursing profession in</w:t>
      </w:r>
      <w:r>
        <w:t xml:space="preserve"> </w:t>
      </w:r>
      <w:r>
        <w:rPr>
          <w:bCs/>
          <w:b/>
        </w:rPr>
        <w:t xml:space="preserve">Nepal Kathmandu</w:t>
      </w:r>
      <w:r>
        <w:t xml:space="preserve">, several strategic interventions are necessary:</w:t>
      </w:r>
    </w:p>
    <w:p>
      <w:pPr>
        <w:numPr>
          <w:ilvl w:val="0"/>
          <w:numId w:val="1002"/>
        </w:numPr>
        <w:pStyle w:val="Compact"/>
      </w:pPr>
      <w:r>
        <w:rPr>
          <w:bCs/>
          <w:b/>
        </w:rPr>
        <w:t xml:space="preserve">Policymaking and Regulation:</w:t>
      </w:r>
      <w:r>
        <w:t xml:space="preserve">The Nursing Council of Nepal must enforce stricter standards for staffing ratios in both public and private sectors to protect nurse welfare.</w:t>
      </w:r>
    </w:p>
    <w:p>
      <w:pPr>
        <w:numPr>
          <w:ilvl w:val="0"/>
          <w:numId w:val="1002"/>
        </w:numPr>
        <w:pStyle w:val="Compact"/>
      </w:pPr>
      <w:r>
        <w:rPr>
          <w:bCs/>
          <w:b/>
        </w:rPr>
        <w:t xml:space="preserve">Incentive Structures:</w:t>
      </w:r>
      <w:r>
        <w:t xml:space="preserve">Government initiatives should provide financial incentives, housing support, or career advancement pathways to retain skilled</w:t>
      </w:r>
    </w:p>
    <w:p>
      <w:pPr>
        <w:numPr>
          <w:ilvl w:val="0"/>
          <w:numId w:val="1000"/>
        </w:numPr>
        <w:pStyle w:val="Compact"/>
      </w:pPr>
      <w:r>
        <w:t xml:space="preserve">nurses within the country.</w:t>
      </w:r>
    </w:p>
    <w:p>
      <w:pPr>
        <w:numPr>
          <w:ilvl w:val="0"/>
          <w:numId w:val="1002"/>
        </w:numPr>
        <w:pStyle w:val="Compact"/>
      </w:pPr>
      <w:r>
        <w:rPr>
          <w:bCs/>
          <w:b/>
        </w:rPr>
        <w:t xml:space="preserve">Expansion of Specialized Education:</w:t>
      </w:r>
      <w:r>
        <w:t xml:space="preserve">Tertiary institutions in Kathmandu should expand master’s and doctoral programs focused on specialized nursing disciplines to meet growing healthcare needs.</w:t>
      </w:r>
    </w:p>
    <w:p>
      <w:pPr>
        <w:numPr>
          <w:ilvl w:val="0"/>
          <w:numId w:val="1002"/>
        </w:numPr>
        <w:pStyle w:val="Compact"/>
      </w:pPr>
      <w:r>
        <w:rPr>
          <w:bCs/>
          <w:b/>
        </w:rPr>
        <w:t xml:space="preserve">Digital Integration:</w:t>
      </w:r>
      <w:r>
        <w:t xml:space="preserve">Leveraging tele-nursing and electronic health records can help manage the workload in overcrowded urban centers like Kathmandu, allowing nurses to focus more on direct patient interaction rather than administrative burdens.</w:t>
      </w:r>
    </w:p>
    <w:bookmarkEnd w:id="29"/>
    <w:bookmarkStart w:id="30" w:name="vi.-conclusion"/>
    <w:p>
      <w:pPr>
        <w:pStyle w:val="Heading1"/>
      </w:pPr>
      <w:r>
        <w:t xml:space="preserve">VI. Conclusion</w:t>
      </w:r>
    </w:p>
    <w:p>
      <w:pPr>
        <w:pStyle w:val="FirstParagraph"/>
      </w:pPr>
      <w:r>
        <w:t xml:space="preserve">The profession of nursing in</w:t>
      </w:r>
      <w:r>
        <w:t xml:space="preserve"> </w:t>
      </w:r>
      <w:r>
        <w:rPr>
          <w:bCs/>
          <w:b/>
        </w:rPr>
        <w:t xml:space="preserve">Nepal Kathmandu</w:t>
      </w:r>
      <w:r>
        <w:t xml:space="preserve"> </w:t>
      </w:r>
      <w:r>
        <w:rPr>
          <w:bCs/>
          <w:b/>
        </w:rPr>
        <w:t xml:space="preserve">is at a pivotal juncture.</w:t>
      </w:r>
    </w:p>
    <w:p>
      <w:pPr>
        <w:pStyle w:val="BodyText"/>
      </w:pPr>
      <w:r>
        <w:t xml:space="preserve">. As the city continues to urbanize and its healthcare needs become more complex, the role of the</w:t>
      </w:r>
      <w:r>
        <w:t xml:space="preserve"> </w:t>
      </w:r>
      <w:r>
        <w:rPr>
          <w:bCs/>
          <w:b/>
        </w:rPr>
        <w:t xml:space="preserve">nurse</w:t>
      </w:r>
      <w:r>
        <w:t xml:space="preserve"> </w:t>
      </w:r>
      <w:r>
        <w:t xml:space="preserve">becomes increasingly indispensable. While challenges such as workforce shortages and migration persist, there is a growing recognition of nursing's value in maintaining public health stability.</w:t>
      </w:r>
    </w:p>
    <w:p>
      <w:pPr>
        <w:pStyle w:val="BodyText"/>
      </w:pPr>
      <w:r>
        <w:t xml:space="preserve">For the sustainable development of healthcare in Nepal Kathmandu, it is imperative to invest in nursing education, improve working conditions, and create retention strategies. Only by empowering the</w:t>
      </w:r>
    </w:p>
    <w:p>
      <w:pPr>
        <w:pStyle w:val="BodyText"/>
      </w:pPr>
      <w:r>
        <w:t xml:space="preserve">nurse can we ensure a resilient and responsive healthcare system for the millions who rely on these facilities every day. The future of health in</w:t>
      </w:r>
    </w:p>
    <w:p>
      <w:pPr>
        <w:pStyle w:val="BodyText"/>
      </w:pPr>
      <w:r>
        <w:t xml:space="preserve">Nepal Kathmandu depends heavily on how society values, supports, and utilizes its nursing workforce.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Nursing in Nepal Kathmandu</dc:title>
  <dc:creator/>
  <cp:keywords/>
  <dcterms:created xsi:type="dcterms:W3CDTF">2026-07-29T18:57:46Z</dcterms:created>
  <dcterms:modified xsi:type="dcterms:W3CDTF">2026-07-29T18:57:46Z</dcterms:modified>
</cp:coreProperties>
</file>

<file path=docProps/custom.xml><?xml version="1.0" encoding="utf-8"?>
<Properties xmlns="http://schemas.openxmlformats.org/officeDocument/2006/custom-properties" xmlns:vt="http://schemas.openxmlformats.org/officeDocument/2006/docPropsVTypes"/>
</file>