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Term</w:t>
      </w:r>
      <w:r>
        <w:t xml:space="preserve"> </w:t>
      </w:r>
      <w:r>
        <w:t xml:space="preserve">Paper</w:t>
      </w:r>
      <w:r>
        <w:t xml:space="preserve"> </w:t>
      </w:r>
      <w:r>
        <w:t xml:space="preserve">Analysis</w:t>
      </w:r>
    </w:p>
    <w:bookmarkStart w:id="30" w:name="X31e2df74dfcfbe8f9e73126aae4f12e00fb9a19"/>
    <w:p>
      <w:pPr>
        <w:pStyle w:val="Heading1"/>
      </w:pPr>
      <w:r>
        <w:t xml:space="preserve">The Role and Evolution of the Nurse in Pakistan Karachi</w:t>
      </w:r>
    </w:p>
    <w:p>
      <w:pPr>
        <w:pStyle w:val="FirstParagraph"/>
      </w:pPr>
      <w:r>
        <w:rPr>
          <w:bCs/>
          <w:b/>
        </w:rPr>
        <w:t xml:space="preserve">A Term Paper Submitted for Academic Review</w:t>
      </w:r>
    </w:p>
    <w:p>
      <w:pPr>
        <w:pStyle w:val="BodyText"/>
      </w:pPr>
      <w:r>
        <w:rPr>
          <w:iCs/>
          <w:i/>
        </w:rPr>
        <w:t xml:space="preserve">Focusing on Healthcare Dynamics in Pakistan Karachi</w:t>
      </w:r>
    </w:p>
    <w:bookmarkStart w:id="20" w:name="abstract"/>
    <w:p>
      <w:pPr>
        <w:pStyle w:val="Heading2"/>
      </w:pPr>
      <w:r>
        <w:t xml:space="preserve">Abstract</w:t>
      </w:r>
    </w:p>
    <w:p>
      <w:pPr>
        <w:pStyle w:val="FirstParagraph"/>
      </w:pPr>
      <w:r>
        <w:t xml:space="preserve">This term paper explores the critical role of the nurse within the healthcare infrastructure of Pakistan, with a specific geographical focus on Karachi. As one of the most densely populated cities in the world and a major economic hub, Karachi presents unique challenges and opportunities for nursing practice. This document examines historical developments, current systemic challenges such as staff shortages and brain drain, educational frameworks, and the evolving scope of practice for every nurse serving in this metropolitan context.</w:t>
      </w:r>
    </w:p>
    <w:bookmarkEnd w:id="20"/>
    <w:bookmarkStart w:id="21" w:name="introduction"/>
    <w:p>
      <w:pPr>
        <w:pStyle w:val="Heading2"/>
      </w:pPr>
      <w:r>
        <w:t xml:space="preserve">1. Introduction</w:t>
      </w:r>
    </w:p>
    <w:p>
      <w:pPr>
        <w:pStyle w:val="FirstParagraph"/>
      </w:pPr>
      <w:r>
        <w:t xml:space="preserve">The healthcare sector in Pakistan is a complex tapestry woven from public institutions, private hospitals, and non-governmental organizations. Within this ecosystem, the nurse stands as the backbone of patient care. However, the context of nursing in Pakistan Karachi differs significantly from rural regions or other metropolitan areas due to the city's immense population density and resource disparity. This term paper aims to provide a comprehensive analysis of how a nurse functions in this high-pressure environment.</w:t>
      </w:r>
    </w:p>
    <w:p>
      <w:pPr>
        <w:pStyle w:val="BodyText"/>
      </w:pPr>
      <w:r>
        <w:t xml:space="preserve">Karachi, being the capital of Sindh province and the largest city in Pakistan Karachi, serves as a medical hub for millions. The demand for healthcare services is exponential, yet the supply of qualified human resources often lags behind. Understanding the dynamics between patient needs and nursing capabilities in this specific region is vital for policy formulation and academic discourse.</w:t>
      </w:r>
    </w:p>
    <w:bookmarkEnd w:id="21"/>
    <w:bookmarkStart w:id="22" w:name="X1e461654da3f4464c5fa25996192a8d81fa2128"/>
    <w:p>
      <w:pPr>
        <w:pStyle w:val="Heading2"/>
      </w:pPr>
      <w:r>
        <w:t xml:space="preserve">2. Historical Context and Educational Framework</w:t>
      </w:r>
    </w:p>
    <w:p>
      <w:pPr>
        <w:pStyle w:val="FirstParagraph"/>
      </w:pPr>
      <w:r>
        <w:t xml:space="preserve">The history of professional nursing in Pakistan dates back to the early 19th century, but it was not until after independence that structured education began to take root. In Karachi, several prestigious institutions have been established over the decades to train every nurse aspiring to serve in this city. These include the Institute of Nursing Sciences at Liaquat National Hospital and various universities offering degrees in nursing science.</w:t>
      </w:r>
    </w:p>
    <w:p>
      <w:pPr>
        <w:pStyle w:val="BodyText"/>
      </w:pPr>
      <w:r>
        <w:t xml:space="preserve">The curriculum for a student wishing to become a registered nurse typically involves a four-year Bachelor of Science in Nursing (BSN) or shorter diploma programs. The training emphasizes clinical skills, community health, and ethics. However, the quality of education can vary between institutions. In the competitive environment of Pakistan Karachi, graduates must often undergo rigorous registration with the Sindh Healthcare Commission Commission (SHCC) to practice legally.</w:t>
      </w:r>
    </w:p>
    <w:bookmarkEnd w:id="22"/>
    <w:bookmarkStart w:id="23" w:name="Xf27f2768b1de369875fc178c2fab4f3d2247060"/>
    <w:p>
      <w:pPr>
        <w:pStyle w:val="Heading2"/>
      </w:pPr>
      <w:r>
        <w:t xml:space="preserve">3. The Clinical Role of the Nurse in Urban Settings</w:t>
      </w:r>
    </w:p>
    <w:p>
      <w:pPr>
        <w:pStyle w:val="FirstParagraph"/>
      </w:pPr>
      <w:r>
        <w:t xml:space="preserve">In a metropolis like Karachi, the role of a nurse extends far beyond basic bedside care. A nurse in this urban center often acts as a triage officer, educator, and advocate. Due to severe overcrowding in public hospitals such as Jinnah Postgraduate Medical Centre or Liaquat National Hospital, every nurse is frequently required to manage high patient loads with limited support staff.</w:t>
      </w:r>
    </w:p>
    <w:p>
      <w:pPr>
        <w:pStyle w:val="BodyText"/>
      </w:pPr>
      <w:r>
        <w:t xml:space="preserve">The responsibilities of a nurse in Pakistan Karachi include:</w:t>
      </w:r>
    </w:p>
    <w:p>
      <w:pPr>
        <w:numPr>
          <w:ilvl w:val="0"/>
          <w:numId w:val="1001"/>
        </w:numPr>
        <w:pStyle w:val="Compact"/>
      </w:pPr>
      <w:r>
        <w:rPr>
          <w:bCs/>
          <w:b/>
        </w:rPr>
        <w:t xml:space="preserve">Critical Care Management:</w:t>
      </w:r>
      <w:r>
        <w:t xml:space="preserve"> </w:t>
      </w:r>
      <w:r>
        <w:t xml:space="preserve">In intensive care units (ICUs) and emergency rooms, nurses are often the first responders. They monitor vital signs, administer medications, and stabilize patients before doctors arrive.</w:t>
      </w:r>
    </w:p>
    <w:p>
      <w:pPr>
        <w:numPr>
          <w:ilvl w:val="0"/>
          <w:numId w:val="1001"/>
        </w:numPr>
        <w:pStyle w:val="Compact"/>
      </w:pPr>
      <w:r>
        <w:rPr>
          <w:bCs/>
          <w:b/>
        </w:rPr>
        <w:t xml:space="preserve">Infection Control:</w:t>
      </w:r>
      <w:r>
        <w:t xml:space="preserve"> </w:t>
      </w:r>
      <w:r>
        <w:t xml:space="preserve">Given the high density of urban populations in Karachi, preventing hospital-acquired infections is a primary duty for every nurse. Strict adherence to sanitation protocols is crucial to prevent outbreaks of diseases like cholera or hepatitis.</w:t>
      </w:r>
    </w:p>
    <w:p>
      <w:pPr>
        <w:numPr>
          <w:ilvl w:val="0"/>
          <w:numId w:val="1001"/>
        </w:numPr>
        <w:pStyle w:val="Compact"/>
      </w:pPr>
      <w:r>
        <w:rPr>
          <w:bCs/>
          <w:b/>
        </w:rPr>
        <w:t xml:space="preserve">Patient Education:</w:t>
      </w:r>
      <w:r>
        <w:t xml:space="preserve"> </w:t>
      </w:r>
      <w:r>
        <w:t xml:space="preserve">In a diverse city with varying levels of literacy and language proficiency, the nurse plays a key role in explaining diagnoses and treatment plans to patients and their families, ensuring compliance with medical advice.</w:t>
      </w:r>
    </w:p>
    <w:bookmarkEnd w:id="23"/>
    <w:bookmarkStart w:id="27" w:name="X26bed33aa264f81ef36ae2f48a79b6b28283761"/>
    <w:p>
      <w:pPr>
        <w:pStyle w:val="Heading2"/>
      </w:pPr>
      <w:r>
        <w:t xml:space="preserve">4. Challenges Facing Nurses in Pakistan Karachi</w:t>
      </w:r>
    </w:p>
    <w:p>
      <w:pPr>
        <w:pStyle w:val="FirstParagraph"/>
      </w:pPr>
      <w:r>
        <w:t xml:space="preserve">Despite the essential nature of their work, nurses in Pakistan Karachi face multifaceted challenges that impact both their professional satisfaction and patient outcomes.</w:t>
      </w:r>
    </w:p>
    <w:bookmarkStart w:id="24" w:name="staff-shortages-and-workload"/>
    <w:p>
      <w:pPr>
        <w:pStyle w:val="Heading3"/>
      </w:pPr>
      <w:r>
        <w:t xml:space="preserve">4.1 Staff Shortages and Workload</w:t>
      </w:r>
    </w:p>
    <w:p>
      <w:pPr>
        <w:pStyle w:val="FirstParagraph"/>
      </w:pPr>
      <w:r>
        <w:t xml:space="preserve">The nurse-to-patient ratio in many public facilities in Karachi is disproportionately low. A single nurse may be responsible for dozens of patients during a night shift, leading to physical exhaustion and mental burnout. This shortage compromises the quality of care, as the time available for every patient is severely restricted.</w:t>
      </w:r>
    </w:p>
    <w:bookmarkEnd w:id="24"/>
    <w:bookmarkStart w:id="25" w:name="brain-drain"/>
    <w:p>
      <w:pPr>
        <w:pStyle w:val="Heading3"/>
      </w:pPr>
      <w:r>
        <w:t xml:space="preserve">4.2 Brain Drain</w:t>
      </w:r>
    </w:p>
    <w:p>
      <w:pPr>
        <w:pStyle w:val="FirstParagraph"/>
      </w:pPr>
      <w:r>
        <w:t xml:space="preserve">A significant portion of skilled nurses from Pakistan Karachi migrate to countries in the Middle East, Europe, and North America for better remuneration and working conditions. This "brain drain" creates a vacuum in the local healthcare system, forcing remaining staff to work even longer hours to fill the gap.</w:t>
      </w:r>
    </w:p>
    <w:bookmarkEnd w:id="25"/>
    <w:bookmarkStart w:id="26" w:name="safety-and-security"/>
    <w:p>
      <w:pPr>
        <w:pStyle w:val="Heading3"/>
      </w:pPr>
      <w:r>
        <w:t xml:space="preserve">4.3 Safety and Security</w:t>
      </w:r>
    </w:p>
    <w:p>
      <w:pPr>
        <w:pStyle w:val="FirstParagraph"/>
      </w:pPr>
      <w:r>
        <w:t xml:space="preserve">Nurses in urban centers often face workplace violence, including verbal abuse from frustrated families or physical aggression from patients. The high-stress environment of emergency rooms in Karachi exacerbates these tensions, making safety a paramount concern for every nurse.</w:t>
      </w:r>
    </w:p>
    <w:bookmarkEnd w:id="26"/>
    <w:bookmarkEnd w:id="27"/>
    <w:bookmarkStart w:id="28" w:name="X2d37749407fa31678a0bef68fff40598bff65d0"/>
    <w:p>
      <w:pPr>
        <w:pStyle w:val="Heading2"/>
      </w:pPr>
      <w:r>
        <w:t xml:space="preserve">5. The Impact of Technology and Modernization</w:t>
      </w:r>
    </w:p>
    <w:p>
      <w:pPr>
        <w:pStyle w:val="FirstParagraph"/>
      </w:pPr>
      <w:r>
        <w:t xml:space="preserve">In recent years, the healthcare sector in Pakistan has begun to embrace digital transformation. In advanced hospitals across Pakistan Karachi, nurses are increasingly using Electronic Health Records (EHRs) to document patient history. This shift reduces paperwork errors and improves communication between multidisciplinary teams.</w:t>
      </w:r>
    </w:p>
    <w:p>
      <w:pPr>
        <w:pStyle w:val="BodyText"/>
      </w:pPr>
      <w:r>
        <w:t xml:space="preserve">Furthermore, telemedicine initiatives launched by various NGOs and private entities in the city have allowed nurses to provide remote monitoring services. This expansion of scope allows a nurse to reach underserved communities within Karachi’s sprawling informal settlements, bridging the gap between urban healthcare access and rural needs.</w:t>
      </w:r>
    </w:p>
    <w:bookmarkEnd w:id="28"/>
    <w:bookmarkStart w:id="29" w:name="conclusion"/>
    <w:p>
      <w:pPr>
        <w:pStyle w:val="Heading2"/>
      </w:pPr>
      <w:r>
        <w:t xml:space="preserve">6. Conclusion</w:t>
      </w:r>
    </w:p>
    <w:p>
      <w:pPr>
        <w:pStyle w:val="FirstParagraph"/>
      </w:pPr>
      <w:r>
        <w:t xml:space="preserve">The profession of nursing in Pakistan Karachi is at a crossroads. While the challenges are daunting—including systemic understaffing, security concerns, and resource limitations—the dedication of every nurse remains unwavering. They are the silent guardians who ensure that healthcare reaches even the most vulnerable populations in one of Asia's busiest cities.</w:t>
      </w:r>
    </w:p>
    <w:p>
      <w:pPr>
        <w:pStyle w:val="BodyText"/>
      </w:pPr>
      <w:r>
        <w:t xml:space="preserve">To improve the situation, there is an urgent need for policy reforms that address salary disparities, enhance training facilities, and improve workplace safety. Strengthening the nursing workforce is not just a humanitarian imperative but an economic necessity for Karachi. As Pakistan continues to develop its healthcare infrastructure in this megacity, empowering every nurse through better education, fair wages, and professional respect will be pivotal in achieving universal health coverage.</w:t>
      </w:r>
    </w:p>
    <w:p>
      <w:pPr>
        <w:pStyle w:val="BodyText"/>
      </w:pPr>
      <w:r>
        <w:t xml:space="preserve">In conclusion, the nurse is not merely a support staff member but a central pillar of the medical framework in Pakistan Karachi. Recognizing their contributions and addressing their systemic challenges is essential for building a resilient healthcare system capable of serving millions.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Pakistan Karachi: A Term Paper Analysis</dc:title>
  <dc:creator/>
  <dc:language>en</dc:language>
  <cp:keywords/>
  <dcterms:created xsi:type="dcterms:W3CDTF">2026-07-29T15:02:43Z</dcterms:created>
  <dcterms:modified xsi:type="dcterms:W3CDTF">2026-07-29T15:02:43Z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