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1afe9f8c20357e1f36d8fdcda81c860a0185977"/>
    <w:p>
      <w:pPr>
        <w:pStyle w:val="Heading1"/>
      </w:pPr>
      <w:r>
        <w:t xml:space="preserve">The Crucial Role of the Nurse in South Africa Cape Town: A Term Paper Analysis</w:t>
      </w:r>
    </w:p>
    <w:p>
      <w:pPr>
        <w:pStyle w:val="FirstParagraph"/>
      </w:pPr>
      <w:r>
        <w:rPr>
          <w:bCs/>
          <w:b/>
        </w:rPr>
        <w:t xml:space="preserve">Introduction</w:t>
      </w:r>
    </w:p>
    <w:p>
      <w:pPr>
        <w:pStyle w:val="BodyText"/>
      </w:pPr>
      <w:r>
        <w:t xml:space="preserve">In the evolving landscape of global healthcare, few professions are as pivotal as nursing. This term paper explores the multifaceted role of a **Nurse** within the specific socio-economic and healthcare context of **South Africa Cape Town**. As a major economic hub and a city characterized by stark inequalities, Cape Town presents unique challenges for its healthcare system. The **Nurse** is not merely a caregiver but serves as the backbone of both public and private health sectors in this region. This analysis will examine the historical significance, current responsibilities, systemic challenges, and future prospects of nursing in **South Africa Cape Town**, highlighting why this profession remains indispensable to the nation's health outcomes.</w:t>
      </w:r>
    </w:p>
    <w:p>
      <w:pPr>
        <w:pStyle w:val="BodyText"/>
      </w:pPr>
      <w:r>
        <w:t xml:space="preserve">Historical Context and Evolution**</w:t>
      </w:r>
    </w:p>
    <w:p>
      <w:pPr>
        <w:pStyle w:val="BodyText"/>
      </w:pPr>
      <w:r>
        <w:t xml:space="preserve">To understand the present state of nursing in **South Africa Cape Town**, one must acknowledge the historical legacy of apartheid. During this era, healthcare was segregated, and black nurses were often relegated to lower-status roles with fewer resources compared to their white counterparts. The transition to democracy in 1994 marked a turning point, aiming for equitable health services for all citizens. In **South Africa Cape Town**, this shift meant an increased demand for qualified professionals who could bridge the gap between historical disparities and modern healthcare standards. Over the decades, the role of a **Nurse** has expanded from basic bedside care to complex clinical management, policy advocacy, and community education.</w:t>
      </w:r>
    </w:p>
    <w:p>
      <w:pPr>
        <w:pStyle w:val="BodyText"/>
      </w:pPr>
      <w:r>
        <w:rPr>
          <w:bCs/>
          <w:b/>
        </w:rPr>
        <w:t xml:space="preserve">The Dual Healthcare System in Cape Town</w:t>
      </w:r>
    </w:p>
    <w:p>
      <w:pPr>
        <w:pStyle w:val="BodyText"/>
      </w:pPr>
      <w:r>
        <w:t xml:space="preserve">**South Africa Cape Town** operates under a dual healthcare system: a well-resourced private sector and an overstretched public sector. The vast majority of the population relies on public facilities, where **Nurse**-led primary healthcare is the first point of contact for most patients. In this setting, nurses in **South Africa Cape Town** often function with limited diagnostic tools and high patient loads. They are responsible for triage, medication administration, chronic disease management (particularly HIV/AIDS and tuberculosis), and maternal health services. The resilience of these professionals is evident in their ability to maintain standards of care despite resource constraints.</w:t>
      </w:r>
    </w:p>
    <w:p>
      <w:pPr>
        <w:pStyle w:val="BodyText"/>
      </w:pPr>
      <w:r>
        <w:t xml:space="preserve">Conversely, in the private sector within **South Africa Cape Town**, nurses work with advanced technology and specialized teams. Here, the role is more focused on acute care recovery, surgical assistance, and specialized treatments such as oncology or cardiology. Regardless of the sector, the core competency of a **Nurse** remains rooted in patient-centered care, empathy, and clinical expertise.</w:t>
      </w:r>
    </w:p>
    <w:p>
      <w:pPr>
        <w:pStyle w:val="BodyText"/>
      </w:pPr>
      <w:r>
        <w:rPr>
          <w:bCs/>
          <w:b/>
        </w:rPr>
        <w:t xml:space="preserve">Key Challenges Facing Nurses in South Africa Cape Town</w:t>
      </w:r>
    </w:p>
    <w:p>
      <w:pPr>
        <w:pStyle w:val="BodyText"/>
      </w:pPr>
      <w:r>
        <w:t xml:space="preserve">Despite their critical importance, **Nurses** in **South Africa Cape Town** face significant challenges. One of the most pressing issues is staff shortages. The ratio of nurses to patients in public hospitals often exceeds sustainable limits, leading to burnout and high turnover rates. This strain affects the quality of care and patient safety.</w:t>
      </w:r>
    </w:p>
    <w:p>
      <w:pPr>
        <w:pStyle w:val="BodyText"/>
      </w:pPr>
      <w:r>
        <w:t xml:space="preserve">Additionally, workplace violence is a growing concern in urban centers like **South Africa Cape Town**. Nurses frequently deal with distressed families and overcrowded waiting rooms, which can escalate into physical or verbal aggression. Furthermore, the burden of non-communicable diseases is rising in **South Africa Cape Town**, requiring nurses to adapt their skills beyond infectious disease management to include diabetes care, hypertension management, and mental health support.</w:t>
      </w:r>
    </w:p>
    <w:p>
      <w:pPr>
        <w:pStyle w:val="BodyText"/>
      </w:pPr>
      <w:r>
        <w:rPr>
          <w:bCs/>
          <w:b/>
        </w:rPr>
        <w:t xml:space="preserve">The Impact of HIV/AIDS and Tuberculosis</w:t>
      </w:r>
    </w:p>
    <w:p>
      <w:pPr>
        <w:pStyle w:val="BodyText"/>
      </w:pPr>
      <w:r>
        <w:t xml:space="preserve">**South Africa Cape Town** has one of the highest prevalences of HIV and tuberculosis in the world. The role of a **Nurse** in combating these epidemics is immense. Nurses are responsible for antiretroviral therapy (ART) adherence counseling, testing services, and contact tracing for TB cases. In many townships around **South Africa Cape Town**, nurses act as the primary link between patients and the healthcare system, ensuring that individuals remain engaged in treatment programs. Their ability to build trust with communities is crucial in overcoming stigma associated with these diseases.</w:t>
      </w:r>
    </w:p>
    <w:p>
      <w:pPr>
        <w:pStyle w:val="BodyText"/>
      </w:pPr>
      <w:r>
        <w:rPr>
          <w:bCs/>
          <w:b/>
        </w:rPr>
        <w:t xml:space="preserve">Education and Professional Development</w:t>
      </w:r>
    </w:p>
    <w:p>
      <w:pPr>
        <w:pStyle w:val="BodyText"/>
      </w:pPr>
      <w:r>
        <w:t xml:space="preserve">To address these challenges, continuous professional development is essential. Universities and nursing colleges in **South Africa Cape Town** are working to enhance the quality of nursing education. There is a growing emphasis on evidence-based practice, leadership skills, and specialization. By upgrading the qualifications of their workforce, the region aims to empower nurses to take on greater decision-making roles. A well-educated **Nurse** is better equipped to handle complex cases and contribute to healthcare policy improvements.</w:t>
      </w:r>
    </w:p>
    <w:p>
      <w:pPr>
        <w:pStyle w:val="BodyText"/>
      </w:pPr>
      <w:r>
        <w:rPr>
          <w:bCs/>
          <w:b/>
        </w:rPr>
        <w:t xml:space="preserve">The Future of Nursing in South Africa Cape Town</w:t>
      </w:r>
    </w:p>
    <w:p>
      <w:pPr>
        <w:pStyle w:val="BodyText"/>
      </w:pPr>
      <w:r>
        <w:t xml:space="preserve">Looking ahead, the future of nursing in **South Africa Cape Town** lies in integration and innovation. Telemedicine and digital health records are being introduced to improve efficiency. Nurses will play a key role in implementing these technologies, ensuring they enhance rather than complicate patient care. Moreover, there is a push towards greater autonomy for nurses, allowing them to prescribe certain medications and manage clinics independently, which would alleviate pressure on doctors.</w:t>
      </w:r>
    </w:p>
    <w:p>
      <w:pPr>
        <w:pStyle w:val="BodyText"/>
      </w:pPr>
      <w:r>
        <w:t xml:space="preserve">In conclusion, the **Nurse** in **South Africa Cape Town** is a cornerstone of the health system. From managing chronic epidemics to providing compassionate care in overcrowded facilities, their contributions are vital. Addressing the systemic challenges they face requires government investment, societal respect, and continued educational advancement. Only by recognizing and supporting this profession can **South Africa Cape Town** achieve its goal of equitable healthcare for all its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South Africa Cape Town: A Term Paper Analysis</dc:title>
  <dc:creator/>
  <dc:language>en</dc:language>
  <cp:keywords/>
  <dcterms:created xsi:type="dcterms:W3CDTF">2026-07-29T18:23:52Z</dcterms:created>
  <dcterms:modified xsi:type="dcterms:W3CDTF">2026-07-29T18:23:52Z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