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Term</w:t>
      </w:r>
      <w:r>
        <w:t xml:space="preserve"> </w:t>
      </w:r>
      <w:r>
        <w:t xml:space="preserve">Paper</w:t>
      </w:r>
    </w:p>
    <w:bookmarkStart w:id="28" w:name="X0133eb92a7733ad0c63fdde524c2d559ccf6f29"/>
    <w:p>
      <w:pPr>
        <w:pStyle w:val="Heading1"/>
      </w:pPr>
      <w:r>
        <w:t xml:space="preserve">The Strategic Importance of the Oceanographer in the Development of Ghana Accra</w:t>
      </w:r>
    </w:p>
    <w:p>
      <w:pPr>
        <w:pStyle w:val="FirstParagraph"/>
      </w:pPr>
      <w:r>
        <w:t xml:space="preserve">A Term Paper Analysis</w:t>
      </w:r>
      <w:r>
        <w:br/>
      </w:r>
      <w:r>
        <w:br/>
      </w:r>
      <w:r>
        <w:t xml:space="preserve">Focus Region: Ghana Accra</w:t>
      </w:r>
    </w:p>
    <w:bookmarkStart w:id="20" w:name="introduction"/>
    <w:p>
      <w:pPr>
        <w:pStyle w:val="Heading2"/>
      </w:pPr>
      <w:r>
        <w:t xml:space="preserve">Introduction</w:t>
      </w:r>
    </w:p>
    <w:p>
      <w:pPr>
        <w:pStyle w:val="FirstParagraph"/>
      </w:pPr>
      <w:r>
        <w:t xml:space="preserve">The intersection of marine science and urban development is a critical area of study for coastal nations worldwide. In the context of West Africa, the role of an</w:t>
      </w:r>
      <w:r>
        <w:t xml:space="preserve"> </w:t>
      </w:r>
      <w:r>
        <w:rPr>
          <w:bCs/>
          <w:b/>
        </w:rPr>
        <w:t xml:space="preserve">Oceanographer</w:t>
      </w:r>
      <w:r>
        <w:t xml:space="preserve"> </w:t>
      </w:r>
      <w:r>
        <w:t xml:space="preserve">has shifted from purely academic inquiry to essential strategic planning for economic and environmental stability. This term paper examines the multifaceted contributions of oceanography specifically within</w:t>
      </w:r>
    </w:p>
    <w:p>
      <w:pPr>
        <w:pStyle w:val="BodyText"/>
      </w:pPr>
      <w:r>
        <w:t xml:space="preserve">Ghana Accra. As one of the fastest-growing urban centers in Africa,</w:t>
      </w:r>
    </w:p>
    <w:p>
      <w:pPr>
        <w:pStyle w:val="BodyText"/>
      </w:pPr>
      <w:r>
        <w:t xml:space="preserve">Ghana Accra faces unique challenges related to sea-level rise, coastal erosion, and fisheries management. By analyzing these issues through the lens of oceanographic science, we can understand how specialized expertise is indispensable for sustainable urban planning in this region.</w:t>
      </w:r>
    </w:p>
    <w:p>
      <w:pPr>
        <w:pStyle w:val="BodyText"/>
      </w:pPr>
      <w:r>
        <w:t xml:space="preserve">The term "Term Paper" suggests a structured academic examination. This document serves as that examination, detailing why the knowledge of an</w:t>
      </w:r>
      <w:r>
        <w:t xml:space="preserve"> </w:t>
      </w:r>
      <w:r>
        <w:rPr>
          <w:bCs/>
          <w:b/>
        </w:rPr>
        <w:t xml:space="preserve">Oceanographer</w:t>
      </w:r>
      <w:r>
        <w:t xml:space="preserve"> </w:t>
      </w:r>
      <w:r>
        <w:t xml:space="preserve">is not merely theoretical but practical necessity for policymakers and citizens in</w:t>
      </w:r>
    </w:p>
    <w:p>
      <w:pPr>
        <w:pStyle w:val="BodyText"/>
      </w:pPr>
      <w:r>
        <w:t xml:space="preserve">Ghana Accra. The Atlantic Ocean forms the western boundary of the city, making it inherently vulnerable to marine dynamics. Therefore, understanding these dynamics requires professional scientific intervention.</w:t>
      </w:r>
    </w:p>
    <w:bookmarkEnd w:id="20"/>
    <w:bookmarkStart w:id="21" w:name="Xb2c342e6b37607f674e8fecc956973ddc14e2ee"/>
    <w:p>
      <w:pPr>
        <w:pStyle w:val="Heading2"/>
      </w:pPr>
      <w:r>
        <w:t xml:space="preserve">The Geographic and Economic Context of Ghana Accra</w:t>
      </w:r>
    </w:p>
    <w:p>
      <w:pPr>
        <w:pStyle w:val="FirstParagraph"/>
      </w:pPr>
      <w:r>
        <w:t xml:space="preserve">Ghana Accra is situated on the coast of the Gulf of Guinea. This geographical positioning makes it a hub for trade, tourism, and fisheries. However, this proximity to the ocean brings significant risks. The coastline is undergoing rapid erosion due to a combination of natural wave action and anthropogenic activities such as sand mining and construction near shorelines. Without professional intervention from an</w:t>
      </w:r>
    </w:p>
    <w:p>
      <w:pPr>
        <w:pStyle w:val="BodyText"/>
      </w:pPr>
      <w:r>
        <w:t xml:space="preserve">Oceanographer, the physical landscape of</w:t>
      </w:r>
    </w:p>
    <w:p>
      <w:pPr>
        <w:pStyle w:val="BodyText"/>
      </w:pPr>
      <w:r>
        <w:t xml:space="preserve">Ghana Accra is threatened.</w:t>
      </w:r>
    </w:p>
    <w:p>
      <w:pPr>
        <w:pStyle w:val="BodyText"/>
      </w:pPr>
      <w:r>
        <w:t xml:space="preserve">The economic implications are severe. The port facilities in Tema, which are integral to the economy of the greater Accra region, depend on stable coastal geometries. An</w:t>
      </w:r>
    </w:p>
    <w:p>
      <w:pPr>
        <w:pStyle w:val="BodyText"/>
      </w:pPr>
      <w:r>
        <w:t xml:space="preserve">Oceanographer studies sediment transport and wave climate data to predict how erosion will affect these critical infrastructure points. In</w:t>
      </w:r>
    </w:p>
    <w:p>
      <w:pPr>
        <w:pStyle w:val="BodyText"/>
      </w:pPr>
      <w:r>
        <w:t xml:space="preserve">Ghana Accra, where informal settlements often line the coast, the loss of land is not just an engineering problem but a humanitarian one. The scientific data provided by oceanographers helps in zoning laws that prevent building in high-risk areas, thereby protecting lives and property.</w:t>
      </w:r>
    </w:p>
    <w:bookmarkEnd w:id="21"/>
    <w:bookmarkStart w:id="22" w:name="climate-change-and-sea-level-rise"/>
    <w:p>
      <w:pPr>
        <w:pStyle w:val="Heading2"/>
      </w:pPr>
      <w:r>
        <w:t xml:space="preserve">Climate Change and Sea-Level Rise</w:t>
      </w:r>
    </w:p>
    <w:p>
      <w:pPr>
        <w:pStyle w:val="FirstParagraph"/>
      </w:pPr>
      <w:r>
        <w:t xml:space="preserve">One of the most pressing contributions of modern oceanography is the study of climate change impacts on coastal zones. For an</w:t>
      </w:r>
    </w:p>
    <w:p>
      <w:pPr>
        <w:pStyle w:val="BodyText"/>
      </w:pPr>
      <w:r>
        <w:t xml:space="preserve">Oceanographer working in or focusing on</w:t>
      </w:r>
    </w:p>
    <w:p>
      <w:pPr>
        <w:pStyle w:val="BodyText"/>
      </w:pPr>
      <w:r>
        <w:t xml:space="preserve">Ghana Accra, understanding sea-level rise is paramount. Global warming causes thermal expansion of seawater and melting ice caps, leading to rising oceans. Coastal cities like</w:t>
      </w:r>
    </w:p>
    <w:p>
      <w:pPr>
        <w:pStyle w:val="BodyText"/>
      </w:pPr>
      <w:r>
        <w:t xml:space="preserve">Ghana Accra are on the front lines of this crisis.</w:t>
      </w:r>
    </w:p>
    <w:p>
      <w:pPr>
        <w:pStyle w:val="BodyText"/>
      </w:pPr>
      <w:r>
        <w:t xml:space="preserve">Oceanographers utilize satellite altimetry, tide gauges, and hydrodynamic modeling to project future sea levels. These projections are vital for long-term infrastructure planning in</w:t>
      </w:r>
    </w:p>
    <w:p>
      <w:pPr>
        <w:pStyle w:val="BodyText"/>
      </w:pPr>
      <w:r>
        <w:t xml:space="preserve">Ghana Accra. For instance, decisions regarding the height of seawalls, the elevation of roads, and the drainage systems must be based on accurate oceanographic forecasts. An</w:t>
      </w:r>
    </w:p>
    <w:p>
      <w:pPr>
        <w:pStyle w:val="BodyText"/>
      </w:pPr>
      <w:r>
        <w:t xml:space="preserve">Oceanographer provides the empirical evidence needed to justify budget allocations for adaptation measures. Without this scientific backing, urban development in</w:t>
      </w:r>
    </w:p>
    <w:p>
      <w:pPr>
        <w:pStyle w:val="BodyText"/>
      </w:pPr>
      <w:r>
        <w:t xml:space="preserve">Ghana Accra risks becoming maladaptive, investing in solutions that will fail within decades.</w:t>
      </w:r>
    </w:p>
    <w:bookmarkEnd w:id="22"/>
    <w:bookmarkStart w:id="23" w:name="fisheries-management-and-food-security"/>
    <w:p>
      <w:pPr>
        <w:pStyle w:val="Heading2"/>
      </w:pPr>
      <w:r>
        <w:t xml:space="preserve">Fisheries Management and Food Security</w:t>
      </w:r>
    </w:p>
    <w:p>
      <w:pPr>
        <w:pStyle w:val="FirstParagraph"/>
      </w:pPr>
      <w:r>
        <w:t xml:space="preserve">Beyond infrastructure and climate adaptation, the livelihoods of millions depend on the health of the ocean. Fisheries are a primary source of protein for the population in</w:t>
      </w:r>
    </w:p>
    <w:p>
      <w:pPr>
        <w:pStyle w:val="BodyText"/>
      </w:pPr>
      <w:r>
        <w:t xml:space="preserve">Ghana Accra. However, overfishing and habitat destruction threaten these resources. An</w:t>
      </w:r>
    </w:p>
    <w:p>
      <w:pPr>
        <w:pStyle w:val="BodyText"/>
      </w:pPr>
      <w:r>
        <w:t xml:space="preserve">Oceanographer plays a crucial role in marine ecology by studying fish stocks, migration patterns, and the health of coral reefs and mangroves which serve as nurseries for fish.</w:t>
      </w:r>
    </w:p>
    <w:p>
      <w:pPr>
        <w:pStyle w:val="BodyText"/>
      </w:pPr>
      <w:r>
        <w:t xml:space="preserve">In the context of</w:t>
      </w:r>
    </w:p>
    <w:p>
      <w:pPr>
        <w:pStyle w:val="BodyText"/>
      </w:pPr>
      <w:r>
        <w:t xml:space="preserve">Ghana Accra, sustainable fisheries management is an economic imperative. Oceanographers assess the carrying capacity of marine environments to determine sustainable catch limits. They also monitor water quality, identifying pollutants that affect seafood safety and marine biodiversity. By collaborating with local communities in</w:t>
      </w:r>
    </w:p>
    <w:p>
      <w:pPr>
        <w:pStyle w:val="BodyText"/>
      </w:pPr>
      <w:r>
        <w:t xml:space="preserve">Ghana Accra, oceanographers help implement community-based management strategies that balance economic needs with ecological preservation.</w:t>
      </w:r>
    </w:p>
    <w:bookmarkEnd w:id="23"/>
    <w:bookmarkStart w:id="24" w:name="water-quality-and-sanitation-challenges"/>
    <w:p>
      <w:pPr>
        <w:pStyle w:val="Heading2"/>
      </w:pPr>
      <w:r>
        <w:t xml:space="preserve">Water Quality and Sanitation Challenges</w:t>
      </w:r>
    </w:p>
    <w:p>
      <w:pPr>
        <w:pStyle w:val="FirstParagraph"/>
      </w:pPr>
      <w:r>
        <w:t xml:space="preserve">Ghana Accra faces significant challenges regarding waste management and sewage discharge into the ocean. Untreated wastewater contains harmful pathogens and chemicals that degrade marine ecosystems and pose health risks to humans who swim or consume seafood. An</w:t>
      </w:r>
    </w:p>
    <w:p>
      <w:pPr>
        <w:pStyle w:val="BodyText"/>
      </w:pPr>
      <w:r>
        <w:t xml:space="preserve">Oceanographer is trained in chemical oceanography, allowing them to analyze pollutant dispersion models.</w:t>
      </w:r>
    </w:p>
    <w:p>
      <w:pPr>
        <w:pStyle w:val="BodyText"/>
      </w:pPr>
      <w:r>
        <w:t xml:space="preserve">By mapping how currents and tides distribute waste from Accra’s coastal areas, an</w:t>
      </w:r>
    </w:p>
    <w:p>
      <w:pPr>
        <w:pStyle w:val="BodyText"/>
      </w:pPr>
      <w:r>
        <w:t xml:space="preserve">Oceanographer can identify critical pollution hotspots. This information guides environmental agencies in regulating discharge points and designing effective waste treatment systems. Furthermore, oceanographers study the phenomenon of eutrophication, which causes algal blooms that deplete oxygen in the water, leading to fish kills. Managing these issues is essential for public health and environmental sustainability in</w:t>
      </w:r>
    </w:p>
    <w:p>
      <w:pPr>
        <w:pStyle w:val="BodyText"/>
      </w:pPr>
      <w:r>
        <w:t xml:space="preserve">Ghana Accra.</w:t>
      </w:r>
    </w:p>
    <w:bookmarkEnd w:id="24"/>
    <w:bookmarkStart w:id="25" w:name="X1319480e2ba0dfd4732bed05200644955911bcd"/>
    <w:p>
      <w:pPr>
        <w:pStyle w:val="Heading2"/>
      </w:pPr>
      <w:r>
        <w:t xml:space="preserve">The Role of Education and Capacity Building</w:t>
      </w:r>
    </w:p>
    <w:p>
      <w:pPr>
        <w:pStyle w:val="FirstParagraph"/>
      </w:pPr>
      <w:r>
        <w:t xml:space="preserve">A critical function of the profession, as highlighted in this Term Paper, is education. There is a growing need for trained personnel within Ghana to conduct oceanographic research independently. Universities and research institutions in</w:t>
      </w:r>
    </w:p>
    <w:p>
      <w:pPr>
        <w:pStyle w:val="BodyText"/>
      </w:pPr>
      <w:r>
        <w:t xml:space="preserve">Ghana Accra are increasingly integrating oceanography into their curricula to build local capacity.</w:t>
      </w:r>
    </w:p>
    <w:p>
      <w:pPr>
        <w:pStyle w:val="BodyText"/>
      </w:pPr>
      <w:r>
        <w:t xml:space="preserve">An experienced</w:t>
      </w:r>
    </w:p>
    <w:p>
      <w:pPr>
        <w:pStyle w:val="BodyText"/>
      </w:pPr>
      <w:r>
        <w:t xml:space="preserve">Oceanographer serves as a mentor and expert advisor, bridging the gap between international scientific standards and local realities. They facilitate data collection campaigns, teach students about marine technologies, and engage with policymakers in Accra to translate complex scientific findings into actionable policy recommendations. This capacity building ensures that</w:t>
      </w:r>
    </w:p>
    <w:p>
      <w:pPr>
        <w:pStyle w:val="BodyText"/>
      </w:pPr>
      <w:r>
        <w:t xml:space="preserve">Ghana Accra becomes self-reliant in managing its marine resources.</w:t>
      </w:r>
    </w:p>
    <w:bookmarkEnd w:id="25"/>
    <w:bookmarkStart w:id="26" w:name="conclusion"/>
    <w:p>
      <w:pPr>
        <w:pStyle w:val="Heading2"/>
      </w:pPr>
      <w:r>
        <w:t xml:space="preserve">Conclusion</w:t>
      </w:r>
    </w:p>
    <w:p>
      <w:pPr>
        <w:pStyle w:val="FirstParagraph"/>
      </w:pPr>
      <w:r>
        <w:t xml:space="preserve">In conclusion, the integration of oceanographic expertise into the development framework of</w:t>
      </w:r>
    </w:p>
    <w:p>
      <w:pPr>
        <w:pStyle w:val="BodyText"/>
      </w:pPr>
      <w:r>
        <w:t xml:space="preserve">Ghana Accra is not optional; it is essential. The role of the</w:t>
      </w:r>
    </w:p>
    <w:p>
      <w:pPr>
        <w:pStyle w:val="BodyText"/>
      </w:pPr>
      <w:r>
        <w:t xml:space="preserve">Oceanographer extends across multiple disciplines, including civil engineering planning, environmental protection, economic management through fisheries, and public health. As this term paper has demonstrated, the unique geographical and socio-economic context of</w:t>
      </w:r>
    </w:p>
    <w:p>
      <w:pPr>
        <w:pStyle w:val="BodyText"/>
      </w:pPr>
      <w:r>
        <w:t xml:space="preserve">Ghana Accra demands a rigorous application of oceanographic science.</w:t>
      </w:r>
    </w:p>
    <w:p>
      <w:pPr>
        <w:pStyle w:val="BodyText"/>
      </w:pPr>
      <w:r>
        <w:t xml:space="preserve">From mitigating the effects of sea-level rise to protecting coastal infrastructure and ensuring food security through sustainable fishing practices, the contributions are vast. Future urban planning in</w:t>
      </w:r>
    </w:p>
    <w:p>
      <w:pPr>
        <w:pStyle w:val="BodyText"/>
      </w:pPr>
      <w:r>
        <w:t xml:space="preserve">Ghana Accra must prioritize collaboration with marine scientists. By doing so, the city can navigate the challenges of a changing climate and rapid urbanization, ensuring a sustainable and prosperous future for its residents. The continued support and recognition of the</w:t>
      </w:r>
    </w:p>
    <w:p>
      <w:pPr>
        <w:pStyle w:val="BodyText"/>
      </w:pPr>
      <w:r>
        <w:t xml:space="preserve">Oceanographer’s role are vital for safeguarding the coastal integrity of</w:t>
      </w:r>
    </w:p>
    <w:p>
      <w:pPr>
        <w:pStyle w:val="BodyText"/>
      </w:pPr>
      <w:r>
        <w:t xml:space="preserve">Ghana Accra.</w:t>
      </w:r>
    </w:p>
    <w:bookmarkEnd w:id="26"/>
    <w:bookmarkStart w:id="27" w:name="references"/>
    <w:p>
      <w:pPr>
        <w:pStyle w:val="Heading2"/>
      </w:pPr>
      <w:r>
        <w:t xml:space="preserve">References</w:t>
      </w:r>
    </w:p>
    <w:p>
      <w:pPr>
        <w:pStyle w:val="FirstParagraph"/>
      </w:pPr>
      <w:r>
        <w:t xml:space="preserve">* Note: In a formal submission, specific citations from the Ghana Coast Protection Agency, IPCC reports on sea-level rise, and local university journals would be listed here to support the arguments made regarding Oceanography in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Ghana Accra: A Term Paper</dc:title>
  <dc:creator/>
  <dc:language>en</dc:language>
  <cp:keywords/>
  <dcterms:created xsi:type="dcterms:W3CDTF">2026-07-29T14:24:04Z</dcterms:created>
  <dcterms:modified xsi:type="dcterms:W3CDTF">2026-07-29T14:24:04Z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