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6" w:name="X6e8eefcc3ce4cbb3e0c3df4b0f7ce46a52b48f7"/>
    <w:p>
      <w:pPr>
        <w:pStyle w:val="Heading1"/>
      </w:pPr>
      <w:r>
        <w:t xml:space="preserve">The Critical Role of the Oceanographer in the Development and Sustainability of Thailand Bangkok</w:t>
      </w:r>
    </w:p>
    <w:p>
      <w:pPr>
        <w:pStyle w:val="FirstParagraph"/>
      </w:pPr>
      <w:r>
        <w:rPr>
          <w:bCs/>
          <w:b/>
        </w:rPr>
        <w:t xml:space="preserve">Abstract:</w:t>
      </w:r>
    </w:p>
    <w:p>
      <w:pPr>
        <w:pStyle w:val="BodyText"/>
      </w:pPr>
      <w:r>
        <w:t xml:space="preserve">This term paper examines the multifaceted role of an oceanographer within the specific socio-economic and environmental context of Thailand, with a particular focus on its capital city, Bangkok. As a metropolis situated at the mouth of the Chao Phraya River delta and in close proximity to the Gulf of Thailand, Bangkok faces unique challenges related to sea-level rise, coastal erosion, water quality management, and marine biodiversity conservation. The document argues that professional oceanographers are indispensable partners for urban planners and government agencies in mitigating climate risks and ensuring sustainable development.</w:t>
      </w:r>
    </w:p>
    <w:bookmarkStart w:id="20" w:name="Xb1532b46db88c0f5177fb16895363b6fb6b6672"/>
    <w:p>
      <w:pPr>
        <w:pStyle w:val="Heading2"/>
      </w:pPr>
      <w:r>
        <w:t xml:space="preserve">Introduction: Defining the Oceanographer’s Mandate in an Urban Coastal Context</w:t>
      </w:r>
    </w:p>
    <w:p>
      <w:pPr>
        <w:pStyle w:val="FirstParagraph"/>
      </w:pPr>
      <w:r>
        <w:t xml:space="preserve">In the academic and professional sciences, an</w:t>
      </w:r>
      <w:r>
        <w:t xml:space="preserve"> </w:t>
      </w:r>
      <w:r>
        <w:rPr>
          <w:bCs/>
          <w:b/>
        </w:rPr>
        <w:t xml:space="preserve">Oceanographer</w:t>
      </w:r>
      <w:r>
        <w:t xml:space="preserve"> </w:t>
      </w:r>
      <w:r>
        <w:t xml:space="preserve">is a scientist who studies various aspects of the ocean, including its physical and chemical properties, marine biology, geology of the sea floor, and meteorological influences. While traditional perceptions may place oceanographers strictly in remote research vessels or deep-sea laboratories, their expertise is increasingly vital in urban coastal management. This paper specifically addresses the application of oceanographic principles to</w:t>
      </w:r>
      <w:r>
        <w:t xml:space="preserve"> </w:t>
      </w:r>
      <w:r>
        <w:rPr>
          <w:bCs/>
          <w:b/>
        </w:rPr>
        <w:t xml:space="preserve">Thailand Bangkok</w:t>
      </w:r>
      <w:r>
        <w:t xml:space="preserve">, a region that serves as both an economic powerhouse and a frontline zone for climate change impacts.</w:t>
      </w:r>
    </w:p>
    <w:p>
      <w:pPr>
        <w:pStyle w:val="BodyText"/>
      </w:pPr>
      <w:r>
        <w:t xml:space="preserve">The relationship between the city of</w:t>
      </w:r>
      <w:r>
        <w:t xml:space="preserve"> </w:t>
      </w:r>
      <w:r>
        <w:rPr>
          <w:bCs/>
          <w:b/>
        </w:rPr>
        <w:t xml:space="preserve">Thailand Bangkok</w:t>
      </w:r>
      <w:r>
        <w:t xml:space="preserve"> </w:t>
      </w:r>
      <w:r>
        <w:t xml:space="preserve">and its marine environment is symbiotic yet precarious. The Chao Phraya River, often referred to as the "River of Kings," flows through the heart of the capital before emptying into the Gulf. This hydrological connection means that oceanographic processes directly influence freshwater availability, sediment transport, and flood risk in</w:t>
      </w:r>
      <w:r>
        <w:t xml:space="preserve"> </w:t>
      </w:r>
      <w:r>
        <w:rPr>
          <w:bCs/>
          <w:b/>
        </w:rPr>
        <w:t xml:space="preserve">Thailand Bangkok</w:t>
      </w:r>
      <w:r>
        <w:t xml:space="preserve">. Therefore, an</w:t>
      </w:r>
      <w:r>
        <w:t xml:space="preserve"> </w:t>
      </w:r>
      <w:r>
        <w:rPr>
          <w:bCs/>
          <w:b/>
        </w:rPr>
        <w:t xml:space="preserve">Oceanographer</w:t>
      </w:r>
      <w:r>
        <w:t xml:space="preserve"> </w:t>
      </w:r>
      <w:r>
        <w:t xml:space="preserve">serves not merely as a researcher but as a critical advisor in urban resilience planning.</w:t>
      </w:r>
    </w:p>
    <w:bookmarkEnd w:id="20"/>
    <w:bookmarkStart w:id="21" w:name="X80160107ea8f4a8ab04ebf99b18b9dd4a4c5286"/>
    <w:p>
      <w:pPr>
        <w:pStyle w:val="Heading2"/>
      </w:pPr>
      <w:r>
        <w:t xml:space="preserve">Climatic Challenges: Sea-Level Rise and Subsidence</w:t>
      </w:r>
    </w:p>
    <w:p>
      <w:pPr>
        <w:pStyle w:val="FirstParagraph"/>
      </w:pPr>
      <w:r>
        <w:rPr>
          <w:bCs/>
          <w:b/>
        </w:rPr>
        <w:t xml:space="preserve">Thailand BangkokOceanographer</w:t>
      </w:r>
      <w:r>
        <w:t xml:space="preserve">.</w:t>
      </w:r>
    </w:p>
    <w:p>
      <w:pPr>
        <w:pStyle w:val="BodyText"/>
      </w:pPr>
      <w:r>
        <w:t xml:space="preserve">An</w:t>
      </w:r>
      <w:r>
        <w:t xml:space="preserve"> </w:t>
      </w:r>
      <w:r>
        <w:rPr>
          <w:bCs/>
          <w:b/>
        </w:rPr>
        <w:t xml:space="preserve">Oceanographer</w:t>
      </w:r>
      <w:r>
        <w:t xml:space="preserve"> </w:t>
      </w:r>
      <w:r>
        <w:t xml:space="preserve">specializing in physical oceanography and geophysics is required to model future scenarios of inundation. By analyzing tidal patterns, storm surges, and long-term sea-level data from the Gulf of Thailand, these experts provide the empirical data necessary for infrastructure projects such as floodwalls and pumping stations. Without rigorous input from an</w:t>
      </w:r>
      <w:r>
        <w:t xml:space="preserve"> </w:t>
      </w:r>
      <w:r>
        <w:rPr>
          <w:bCs/>
          <w:b/>
        </w:rPr>
        <w:t xml:space="preserve">Oceanographer</w:t>
      </w:r>
      <w:r>
        <w:t xml:space="preserve">, urban planning in</w:t>
      </w:r>
      <w:r>
        <w:t xml:space="preserve"> </w:t>
      </w:r>
      <w:r>
        <w:rPr>
          <w:bCs/>
          <w:b/>
        </w:rPr>
        <w:t xml:space="preserve">Thailand Bangkok</w:t>
      </w:r>
      <w:r>
        <w:t xml:space="preserve"> </w:t>
      </w:r>
      <w:r>
        <w:t xml:space="preserve">would lack the predictive accuracy needed to protect millions of residents and billions of dollars in assets.</w:t>
      </w:r>
    </w:p>
    <w:bookmarkEnd w:id="21"/>
    <w:bookmarkStart w:id="22" w:name="Xda1abedc9e6468889665be5fffdd2b36b0a9f7b"/>
    <w:p>
      <w:pPr>
        <w:pStyle w:val="Heading2"/>
      </w:pPr>
      <w:r>
        <w:t xml:space="preserve">Marine Ecology and Biodiversity Conservation</w:t>
      </w:r>
    </w:p>
    <w:p>
      <w:pPr>
        <w:pStyle w:val="FirstParagraph"/>
      </w:pPr>
      <w:r>
        <w:t xml:space="preserve">Beyond physical threats, the biological oceanography component is crucial for</w:t>
      </w:r>
      <w:r>
        <w:t xml:space="preserve"> </w:t>
      </w:r>
      <w:r>
        <w:rPr>
          <w:bCs/>
          <w:b/>
        </w:rPr>
        <w:t xml:space="preserve">Thailand Bangkok</w:t>
      </w:r>
      <w:r>
        <w:t xml:space="preserve">. The coastal waters surrounding the capital are part of a broader marine ecosystem that includes mangrove forests, seagrass beds, and coral reefs. These ecosystems act as natural buffers against storms and serve as nurseries for fish stocks that support local fisheries.</w:t>
      </w:r>
    </w:p>
    <w:p>
      <w:pPr>
        <w:pStyle w:val="BodyText"/>
      </w:pPr>
      <w:r>
        <w:t xml:space="preserve">An</w:t>
      </w:r>
      <w:r>
        <w:t xml:space="preserve"> </w:t>
      </w:r>
      <w:r>
        <w:rPr>
          <w:bCs/>
          <w:b/>
        </w:rPr>
        <w:t xml:space="preserve">Oceanographer</w:t>
      </w:r>
      <w:r>
        <w:t xml:space="preserve"> </w:t>
      </w:r>
      <w:r>
        <w:t xml:space="preserve">focusing on marine ecology monitors water quality parameters such as salinity, temperature, dissolved oxygen, and pollutant levels. In</w:t>
      </w:r>
      <w:r>
        <w:t xml:space="preserve"> </w:t>
      </w:r>
      <w:r>
        <w:rPr>
          <w:bCs/>
          <w:b/>
        </w:rPr>
        <w:t xml:space="preserve">Thailand Bangkok</w:t>
      </w:r>
      <w:r>
        <w:t xml:space="preserve">, rapid urbanization has led to increased runoff containing sewage, industrial waste, and plastics into the river mouth. An oceanographer’s role is to identify sources of pollution and assess their impact on marine life. Their findings are essential for implementing policies that protect biodiversity while allowing for sustainable economic activity in</w:t>
      </w:r>
      <w:r>
        <w:t xml:space="preserve"> </w:t>
      </w:r>
      <w:r>
        <w:rPr>
          <w:bCs/>
          <w:b/>
        </w:rPr>
        <w:t xml:space="preserve">Thailand Bangkok</w:t>
      </w:r>
      <w:r>
        <w:t xml:space="preserve">.</w:t>
      </w:r>
    </w:p>
    <w:bookmarkEnd w:id="22"/>
    <w:bookmarkStart w:id="23" w:name="Xdc0ba9f59b3128d3c46c3db1a1919b18642e58f"/>
    <w:p>
      <w:pPr>
        <w:pStyle w:val="Heading2"/>
      </w:pPr>
      <w:r>
        <w:t xml:space="preserve">The Economic Dimension: Fisheries, Tourism, and Trade</w:t>
      </w:r>
    </w:p>
    <w:p>
      <w:pPr>
        <w:pStyle w:val="FirstParagraph"/>
      </w:pPr>
      <w:r>
        <w:t xml:space="preserve">The economy of</w:t>
      </w:r>
      <w:r>
        <w:t xml:space="preserve"> </w:t>
      </w:r>
      <w:r>
        <w:rPr>
          <w:bCs/>
          <w:b/>
        </w:rPr>
        <w:t xml:space="preserve">Thailand Bangkok</w:t>
      </w:r>
    </w:p>
    <w:p>
      <w:pPr>
        <w:pStyle w:val="BodyText"/>
      </w:pPr>
      <w:r>
        <w:t xml:space="preserve">An</w:t>
      </w:r>
      <w:r>
        <w:t xml:space="preserve"> </w:t>
      </w:r>
      <w:r>
        <w:rPr>
          <w:bCs/>
          <w:b/>
        </w:rPr>
        <w:t xml:space="preserve">Oceanographer</w:t>
      </w:r>
      <w:r>
        <w:t xml:space="preserve"> </w:t>
      </w:r>
      <w:r>
        <w:t xml:space="preserve">plays a pivotal role in ensuring these economic engines function sustainably. For instance, sediment transport studies conducted by an oceanographer help manage dredging operations in the port channels to maintain navigability without destroying adjacent habitats. Furthermore, oceanographers assess the carrying capacity of coastal areas for tourism, advising on how to develop resorts and recreational facilities in</w:t>
      </w:r>
      <w:r>
        <w:t xml:space="preserve"> </w:t>
      </w:r>
      <w:r>
        <w:rPr>
          <w:bCs/>
          <w:b/>
        </w:rPr>
        <w:t xml:space="preserve">Thailand Bangkok</w:t>
      </w:r>
    </w:p>
    <w:bookmarkEnd w:id="23"/>
    <w:bookmarkStart w:id="24" w:name="X8f9773f3d04289171b3acf5feca0b6593a02d71"/>
    <w:p>
      <w:pPr>
        <w:pStyle w:val="Heading2"/>
      </w:pPr>
      <w:r>
        <w:t xml:space="preserve">Policy Integration and Interdisciplinary Collaboration</w:t>
      </w:r>
    </w:p>
    <w:p>
      <w:pPr>
        <w:pStyle w:val="FirstParagraph"/>
      </w:pPr>
      <w:r>
        <w:t xml:space="preserve">The effective deployment of an</w:t>
      </w:r>
      <w:r>
        <w:t xml:space="preserve"> </w:t>
      </w:r>
      <w:r>
        <w:rPr>
          <w:bCs/>
          <w:b/>
        </w:rPr>
        <w:t xml:space="preserve">OceanographerThailand Bangkok</w:t>
      </w:r>
    </w:p>
    <w:p>
      <w:pPr>
        <w:pStyle w:val="BodyText"/>
      </w:pPr>
      <w:r>
        <w:t xml:space="preserve">For example, during monsoon seasons or extreme weather events predicted by climate models (a sub-discipline often overlapping with meteorological oceanography), an</w:t>
      </w:r>
      <w:r>
        <w:t xml:space="preserve"> </w:t>
      </w:r>
      <w:r>
        <w:rPr>
          <w:bCs/>
          <w:b/>
        </w:rPr>
        <w:t xml:space="preserve">OceanographerThailand Bangkok</w:t>
      </w:r>
    </w:p>
    <w:bookmarkEnd w:id="24"/>
    <w:bookmarkStart w:id="25" w:name="conclusion-a-strategic-imperative"/>
    <w:p>
      <w:pPr>
        <w:pStyle w:val="Heading2"/>
      </w:pPr>
      <w:r>
        <w:t xml:space="preserve">Conclusion: A Strategic Imperative</w:t>
      </w:r>
    </w:p>
    <w:p>
      <w:pPr>
        <w:pStyle w:val="FirstParagraph"/>
      </w:pPr>
      <w:r>
        <w:t xml:space="preserve">In conclusion, the role of an</w:t>
      </w:r>
      <w:r>
        <w:t xml:space="preserve"> </w:t>
      </w:r>
      <w:r>
        <w:rPr>
          <w:bCs/>
          <w:b/>
        </w:rPr>
        <w:t xml:space="preserve">Oceanographer</w:t>
      </w:r>
      <w:r>
        <w:t xml:space="preserve"> </w:t>
      </w:r>
      <w:r>
        <w:t xml:space="preserve">in</w:t>
      </w:r>
      <w:r>
        <w:t xml:space="preserve"> </w:t>
      </w:r>
      <w:r>
        <w:rPr>
          <w:bCs/>
          <w:b/>
        </w:rPr>
        <w:t xml:space="preserve">Thailand BangkokThailand Bangkok</w:t>
      </w:r>
    </w:p>
    <w:p>
      <w:pPr>
        <w:pStyle w:val="BodyText"/>
      </w:pPr>
      <w:r>
        <w:t xml:space="preserve">Policymakers and urban stakeholders must recognize that investing in oceanographic science is an investment in the city's future. Whether through monitoring subsidence, protecting marine biodiversity, or securing trade routes, the contribution of an</w:t>
      </w:r>
      <w:r>
        <w:t xml:space="preserve"> </w:t>
      </w:r>
      <w:r>
        <w:rPr>
          <w:bCs/>
          <w:b/>
        </w:rPr>
        <w:t xml:space="preserve">OceanographerThailand Bangkok</w:t>
      </w:r>
    </w:p>
    <w:p>
      <w:r>
        <w:pict>
          <v:rect style="width:0;height:1.5pt" o:hralign="center" o:hrstd="t" o:hr="t"/>
        </w:pict>
      </w:r>
    </w:p>
    <w:p>
      <w:pPr>
        <w:pStyle w:val="FirstParagraph"/>
      </w:pPr>
      <w:r>
        <w:rPr>
          <w:iCs/>
          <w:i/>
        </w:rPr>
        <w:t xml:space="preserve">This term paper was prepared to highlight the intersection of marine science and urban planning in the specific geographic context of Thailand Bangkok, emphasizing the professional duties and societal value of an Oceanographer.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Context of Thailand Bangkok</dc:title>
  <dc:creator/>
  <dc:language>en</dc:language>
  <cp:keywords/>
  <dcterms:created xsi:type="dcterms:W3CDTF">2026-07-29T10:18:35Z</dcterms:created>
  <dcterms:modified xsi:type="dcterms:W3CDTF">2026-07-29T10:18:35Z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