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905517f5a5a35cf0436ace2865277587c69306"/>
    <w:p>
      <w:pPr>
        <w:pStyle w:val="Heading1"/>
      </w:pPr>
      <w:r>
        <w:t xml:space="preserve">The Role of the Oceanographer in Modern Society</w:t>
      </w:r>
    </w:p>
    <w:bookmarkStart w:id="26" w:name="X16d3698ada7bd572406c1f10c3fa8f1a4a3081d"/>
    <w:p>
      <w:pPr>
        <w:pStyle w:val="Heading2"/>
      </w:pPr>
      <w:r>
        <w:t xml:space="preserve">A Term Paper Analysis with Focus on United States New York City Contexts</w:t>
      </w:r>
    </w:p>
    <w:p>
      <w:pPr>
        <w:pStyle w:val="FirstParagraph"/>
      </w:pPr>
      <w:r>
        <w:rPr>
          <w:bCs/>
          <w:b/>
        </w:rPr>
        <w:t xml:space="preserve">Name:</w:t>
      </w:r>
      <w:r>
        <w:t xml:space="preserve"> </w:t>
      </w:r>
      <w:r>
        <w:t xml:space="preserve">[Student Name]</w:t>
      </w:r>
      <w:r>
        <w:br/>
      </w:r>
      <w:r>
        <w:rPr>
          <w:bCs/>
          <w:b/>
        </w:rPr>
        <w:t xml:space="preserve">Date:</w:t>
      </w:r>
      <w:r>
        <w:t xml:space="preserve">October 26, 2023</w:t>
      </w:r>
      <w:r>
        <w:br/>
      </w:r>
    </w:p>
    <w:p>
      <w:pPr>
        <w:pStyle w:val="BodyText"/>
      </w:pPr>
      <w:r>
        <w:t xml:space="preserve">Course: Marine Science and Urban Planning</w:t>
      </w:r>
      <w:r>
        <w:br/>
      </w:r>
      <w:r>
        <w:rPr>
          <w:bCs/>
          <w:b/>
        </w:rPr>
        <w:t xml:space="preserve">Institution:</w:t>
      </w:r>
      <w:r>
        <w:t xml:space="preserve"> </w:t>
      </w:r>
      <w:r>
        <w:t xml:space="preserve">New York University</w:t>
      </w:r>
    </w:p>
    <w:bookmarkStart w:id="20" w:name="introduction"/>
    <w:p>
      <w:pPr>
        <w:pStyle w:val="Heading3"/>
      </w:pPr>
      <w:r>
        <w:t xml:space="preserve">Introduction</w:t>
      </w:r>
    </w:p>
    <w:p>
      <w:pPr>
        <w:pStyle w:val="FirstParagraph"/>
      </w:pPr>
      <w:r>
        <w:t xml:space="preserve">Oceanography is a multidisciplinary scientific field that seeks to understand the complex physical, chemical, biological, and geological processes that occur within our oceans. While the ocean covers more than seventy percent of the Earth's surface and plays a critical role in regulating global climate systems, its direct impact on human populations is often perceived as distant or abstract. However this perception is rapidly changing due to urbanization along coastlines and the escalating effects of climate change.</w:t>
      </w:r>
    </w:p>
    <w:p>
      <w:pPr>
        <w:pStyle w:val="BodyText"/>
      </w:pPr>
      <w:r>
        <w:t xml:space="preserve">This term paper explores the vital role played by an</w:t>
      </w:r>
      <w:r>
        <w:t xml:space="preserve"> </w:t>
      </w:r>
      <w:r>
        <w:rPr>
          <w:bCs/>
          <w:b/>
        </w:rPr>
        <w:t xml:space="preserve">Oceanographer</w:t>
      </w:r>
      <w:r>
        <w:t xml:space="preserve"> </w:t>
      </w:r>
      <w:r>
        <w:t xml:space="preserve">in contemporary society, with a specific focus on the unique challenges and opportunities presented by</w:t>
      </w:r>
      <w:r>
        <w:t xml:space="preserve"> </w:t>
      </w:r>
      <w:r>
        <w:rPr>
          <w:bCs/>
          <w:b/>
        </w:rPr>
        <w:t xml:space="preserve">United States New York City</w:t>
      </w:r>
      <w:r>
        <w:t xml:space="preserve">. As one of the world's most densely populated metropolitan areas with extensive waterfront infrastructure, NYC serves as a critical case study for how marine science intersects with urban planning, public policy, and disaster management. The following sections will examine the scientific contributions of oceanographers, their application in coastal resilience efforts in</w:t>
      </w:r>
      <w:r>
        <w:t xml:space="preserve"> </w:t>
      </w:r>
      <w:r>
        <w:rPr>
          <w:bCs/>
          <w:b/>
        </w:rPr>
        <w:t xml:space="preserve">United States New York City</w:t>
      </w:r>
      <w:r>
        <w:t xml:space="preserve">, and the future implications of these interdisciplinary collaborations.</w:t>
      </w:r>
    </w:p>
    <w:bookmarkEnd w:id="20"/>
    <w:bookmarkStart w:id="21" w:name="Xba2fb428ac7d7446dd3cb9480ba2e9ff4765b4d"/>
    <w:p>
      <w:pPr>
        <w:pStyle w:val="Heading3"/>
      </w:pPr>
      <w:r>
        <w:t xml:space="preserve">The Scientific Contributions of an Oceanographer</w:t>
      </w:r>
    </w:p>
    <w:p>
      <w:pPr>
        <w:pStyle w:val="FirstParagraph"/>
      </w:pPr>
      <w:r>
        <w:t xml:space="preserve">An</w:t>
      </w:r>
      <w:r>
        <w:t xml:space="preserve"> </w:t>
      </w:r>
      <w:r>
        <w:rPr>
          <w:bCs/>
          <w:b/>
        </w:rPr>
        <w:t xml:space="preserve">Oceanographer</w:t>
      </w:r>
      <w:r>
        <w:t xml:space="preserve"> </w:t>
      </w:r>
      <w:r>
        <w:t xml:space="preserve">is not merely a scientist who studies water; they are integral to understanding the planet's life support systems. Modern oceanography is divided into four primary branches: physical, chemical, biological, and geological oceanography.</w:t>
      </w:r>
    </w:p>
    <w:p>
      <w:pPr>
        <w:pStyle w:val="BodyText"/>
      </w:pPr>
      <w:r>
        <w:rPr>
          <w:bCs/>
          <w:b/>
        </w:rPr>
        <w:t xml:space="preserve">Physical Oceanographers</w:t>
      </w:r>
      <w:r>
        <w:t xml:space="preserve"> </w:t>
      </w:r>
      <w:r>
        <w:t xml:space="preserve">study the movement of seawater through currents and waves. Their work is essential for predicting weather patterns and understanding heat distribution across the globe.</w:t>
      </w:r>
      <w:r>
        <w:t xml:space="preserve"> </w:t>
      </w:r>
      <w:r>
        <w:rPr>
          <w:bCs/>
          <w:b/>
        </w:rPr>
        <w:t xml:space="preserve">Biological Oceanographers</w:t>
      </w:r>
      <w:r>
        <w:t xml:space="preserve">, on the other hand, focus on marine life ecosystems, investigating how organisms interact with their environment and each other. This knowledge is crucial for sustainable fisheries management and biodiversity conservation.</w:t>
      </w:r>
    </w:p>
    <w:p>
      <w:pPr>
        <w:pStyle w:val="BodyText"/>
      </w:pPr>
      <w:r>
        <w:rPr>
          <w:bCs/>
          <w:b/>
        </w:rPr>
        <w:t xml:space="preserve">Chemical Oceanographers</w:t>
      </w:r>
      <w:r>
        <w:t xml:space="preserve"> </w:t>
      </w:r>
      <w:r>
        <w:t xml:space="preserve">analyze the composition of seawater, tracking pollutants such as plastics and heavy metals. Finally,</w:t>
      </w:r>
      <w:r>
        <w:t xml:space="preserve"> </w:t>
      </w:r>
      <w:r>
        <w:rPr>
          <w:bCs/>
          <w:b/>
        </w:rPr>
        <w:t xml:space="preserve">Geological Oceanographers</w:t>
      </w:r>
      <w:r>
        <w:t xml:space="preserve">, sometimes referred to as marine geologists or geophysicists, study the seafloor's structure and history. Together these specialists provide a holistic view of ocean health that is indispensable for policymakers and urban planners alike.</w:t>
      </w:r>
    </w:p>
    <w:bookmarkEnd w:id="21"/>
    <w:bookmarkStart w:id="22" w:name="Xc8d4b30773bb0b433a2be2c7774912c33b7e8db"/>
    <w:p>
      <w:pPr>
        <w:pStyle w:val="Heading3"/>
      </w:pPr>
      <w:r>
        <w:t xml:space="preserve">New York City: A Coastal Giant Facing Marine Challenges</w:t>
      </w:r>
    </w:p>
    <w:p>
      <w:pPr>
        <w:pStyle w:val="FirstParagraph"/>
      </w:pPr>
      <w:r>
        <w:t xml:space="preserve">The context of</w:t>
      </w:r>
      <w:r>
        <w:t xml:space="preserve"> </w:t>
      </w:r>
      <w:r>
        <w:rPr>
          <w:bCs/>
          <w:b/>
        </w:rPr>
        <w:t xml:space="preserve">United States New York City</w:t>
      </w:r>
      <w:r>
        <w:t xml:space="preserve"> </w:t>
      </w:r>
      <w:r>
        <w:t xml:space="preserve">presents a unique scenario where high-density human habitation meets the dynamic forces of the Atlantic Ocean. NYC is built on a series of islands and peninsulas, making it inherently vulnerable to sea-level rise, storm surges, and erosion. The city's GDP is heavily reliant on its port facilities, tourism industry all of which are directly tied to the health and stability of surrounding marine environments.</w:t>
      </w:r>
    </w:p>
    <w:p>
      <w:pPr>
        <w:pStyle w:val="BodyText"/>
      </w:pPr>
      <w:r>
        <w:t xml:space="preserve">Historically major storms such as Hurricane Sandy in 2012 highlighted the catastrophic potential of unchecked coastal flooding. These events underscored the urgent need for scientific data to inform infrastructure development. In</w:t>
      </w:r>
      <w:r>
        <w:t xml:space="preserve"> </w:t>
      </w:r>
      <w:r>
        <w:rPr>
          <w:bCs/>
          <w:b/>
        </w:rPr>
        <w:t xml:space="preserve">United States New York City</w:t>
      </w:r>
      <w:r>
        <w:t xml:space="preserve">, an</w:t>
      </w:r>
    </w:p>
    <w:p>
      <w:pPr>
        <w:pStyle w:val="BodyText"/>
      </w:pPr>
      <w:r>
        <w:t xml:space="preserve">Oceanographer's role has expanded from pure academic research to active participation in urban resilience planning.</w:t>
      </w:r>
    </w:p>
    <w:bookmarkEnd w:id="22"/>
    <w:bookmarkStart w:id="23" w:name="Xe2c429b6cb6ef864c29e2e358a37dc31d0a561d"/>
    <w:p>
      <w:pPr>
        <w:pStyle w:val="Heading3"/>
      </w:pPr>
      <w:r>
        <w:t xml:space="preserve">The Intersection of Oceanography and Urban Planning in NYC</w:t>
      </w:r>
    </w:p>
    <w:p>
      <w:pPr>
        <w:pStyle w:val="FirstParagraph"/>
      </w:pPr>
      <w:r>
        <w:t xml:space="preserve">In the aftermath of Hurricane Sandy, the city launched numerous initiatives aimed at strengthening its defenses against future storms. One key initiative was "Big U," a design competition for a continuous ring of flood protection along Manhattan's vulnerable waterfront. An</w:t>
      </w:r>
      <w:r>
        <w:t xml:space="preserve"> </w:t>
      </w:r>
      <w:r>
        <w:rPr>
          <w:bCs/>
          <w:b/>
        </w:rPr>
        <w:t xml:space="preserve">Oceanographer</w:t>
      </w:r>
      <w:r>
        <w:t xml:space="preserve"> </w:t>
      </w:r>
      <w:r>
        <w:t xml:space="preserve">plays a pivotal role in this process by providing precise data on wave heights, storm surge trajectories, and tidal patterns.</w:t>
      </w:r>
    </w:p>
    <w:p>
      <w:pPr>
        <w:pStyle w:val="BodyText"/>
      </w:pPr>
      <w:r>
        <w:t xml:space="preserve">Furthermore local institutions such as the Lamont-Doherty Earth Observatory at Columbia University and the New York Academy of Sciences collaborate closely with city officials. These organizations employ</w:t>
      </w:r>
      <w:r>
        <w:t xml:space="preserve"> </w:t>
      </w:r>
      <w:r>
        <w:rPr>
          <w:bCs/>
          <w:b/>
        </w:rPr>
        <w:t xml:space="preserve">Oceanographers</w:t>
      </w:r>
      <w:r>
        <w:t xml:space="preserve"> </w:t>
      </w:r>
      <w:r>
        <w:t xml:space="preserve">who monitor real-time changes in sea temperature acidity levels salinity, and other indicators that affect both marine ecology and coastal infrastructure integrity.</w:t>
      </w:r>
    </w:p>
    <w:p>
      <w:pPr>
        <w:pStyle w:val="BodyText"/>
      </w:pPr>
      <w:r>
        <w:t xml:space="preserve">The integration of oceanographic data allows planners to create models that predict how different flood scenarios would impact various neighborhoods. This information guides decisions about where to build seawalls levees, how much elevation is required for new buildings, and which areas should be prioritized for green space buffers that absorb excess water during extreme weather events.</w:t>
      </w:r>
    </w:p>
    <w:bookmarkEnd w:id="23"/>
    <w:bookmarkStart w:id="24" w:name="climate-change-and-future-prospects"/>
    <w:p>
      <w:pPr>
        <w:pStyle w:val="Heading3"/>
      </w:pPr>
      <w:r>
        <w:t xml:space="preserve">Climate Change and Future Prospects</w:t>
      </w:r>
    </w:p>
    <w:p>
      <w:pPr>
        <w:pStyle w:val="FirstParagraph"/>
      </w:pPr>
      <w:r>
        <w:t xml:space="preserve">The challenge of climate change adds another layer of complexity to the work conducted by</w:t>
      </w:r>
      <w:r>
        <w:t xml:space="preserve"> </w:t>
      </w:r>
      <w:r>
        <w:rPr>
          <w:bCs/>
          <w:b/>
        </w:rPr>
        <w:t xml:space="preserve">Oceanographers</w:t>
      </w:r>
      <w:r>
        <w:t xml:space="preserve">. Global warming leads to thermal expansion of seawater and melting polar ice caps both contributors rising sea levels. For</w:t>
      </w:r>
    </w:p>
    <w:p>
      <w:pPr>
        <w:pStyle w:val="BodyText"/>
      </w:pPr>
      <w:r>
        <w:t xml:space="preserve">United States New York City this poses an existential threat over the coming decades. Therefore ongoing monitoring and research are essential.</w:t>
      </w:r>
    </w:p>
    <w:p>
      <w:pPr>
        <w:pStyle w:val="BodyText"/>
      </w:pPr>
      <w:r>
        <w:t xml:space="preserve">Oceanographers are also studying long-term trends in ocean acidification which can harm shellfish populations critical to local ecosystems and industries like oyster farming Restoration projects involving living shorelines oyster reefs help protect against erosion while enhancing biodiversity These efforts require detailed scientific analysis only possible through rigorous oceanographic study.</w:t>
      </w:r>
    </w:p>
    <w:p>
      <w:pPr>
        <w:pStyle w:val="BodyText"/>
      </w:pPr>
      <w:r>
        <w:t xml:space="preserve">Moreover the economic implications of ignoring marine science cannot be overstated. Insurance costs for coastal properties continue to rise as risk assessments become more accurate thanks to advanced modeling techniques developed by</w:t>
      </w:r>
      <w:r>
        <w:t xml:space="preserve"> </w:t>
      </w:r>
      <w:r>
        <w:rPr>
          <w:bCs/>
          <w:b/>
        </w:rPr>
        <w:t xml:space="preserve">Oceanographers</w:t>
      </w:r>
      <w:r>
        <w:t xml:space="preserve">. By understanding these risks better communities can make informed decisions about land use and development.</w:t>
      </w:r>
    </w:p>
    <w:bookmarkEnd w:id="24"/>
    <w:bookmarkStart w:id="25" w:name="conclusion"/>
    <w:p>
      <w:pPr>
        <w:pStyle w:val="Heading3"/>
      </w:pPr>
      <w:r>
        <w:t xml:space="preserve">Conclusion</w:t>
      </w:r>
    </w:p>
    <w:p>
      <w:pPr>
        <w:pStyle w:val="FirstParagraph"/>
      </w:pPr>
      <w:r>
        <w:t xml:space="preserve">In conclusion the role of an</w:t>
      </w:r>
    </w:p>
    <w:p>
      <w:pPr>
        <w:pStyle w:val="BodyText"/>
      </w:pPr>
      <w:r>
        <w:t xml:space="preserve">Oceanographer extends far beyond traditional academic boundaries. In the context of</w:t>
      </w:r>
      <w:r>
        <w:t xml:space="preserve"> </w:t>
      </w:r>
      <w:r>
        <w:rPr>
          <w:bCs/>
          <w:b/>
        </w:rPr>
        <w:t xml:space="preserve">United States New York City</w:t>
      </w:r>
      <w:r>
        <w:t xml:space="preserve">, these scientists serve as crucial advisors in navigating the challenges posed by climate change and urbanization. Their expertise helps bridge the gap between natural phenomena and human intervention enabling cities to adapt proactively rather than reactively.</w:t>
      </w:r>
    </w:p>
    <w:p>
      <w:pPr>
        <w:pStyle w:val="BodyText"/>
      </w:pPr>
      <w:r>
        <w:t xml:space="preserve">As we move forward it becomes increasingly evident that protecting our coastlines requires a collaborative approach involving scientists engineers policymakers and citizens alike. By continuing to invest in oceanographic research and education we ensure that future generations will inherit not only a resilient urban landscape but also a healthier planet overall.</w:t>
      </w:r>
    </w:p>
    <w:p>
      <w:pPr>
        <w:pStyle w:val="BodyText"/>
      </w:pPr>
      <w:r>
        <w:t xml:space="preserve">The synergy between science and society exemplified by the work of</w:t>
      </w:r>
    </w:p>
    <w:p>
      <w:pPr>
        <w:pStyle w:val="BodyText"/>
      </w:pPr>
      <w:r>
        <w:t xml:space="preserve">Oceanographers in places like</w:t>
      </w:r>
      <w:r>
        <w:t xml:space="preserve"> </w:t>
      </w:r>
      <w:r>
        <w:rPr>
          <w:bCs/>
          <w:b/>
        </w:rPr>
        <w:t xml:space="preserve">United States New York City</w:t>
      </w:r>
      <w:r>
        <w:t xml:space="preserve"> </w:t>
      </w:r>
      <w:r>
        <w:t xml:space="preserve">offers hope amidst environmental uncertainty. Through continued dedication to understanding our oceans we pave the way for sustainable development and enhanced quality of life for millions living near coastal zones worldwide.</w:t>
      </w:r>
    </w:p>
    <w:p>
      <w:pPr>
        <w:pStyle w:val="BodyText"/>
      </w:pPr>
      <w:r>
        <w:rPr>
          <w:iCs/>
          <w:i/>
        </w:rPr>
        <w:t xml:space="preserve">Note: This term paper was prepared specifically for educational purposes within the framework of United States New York City academic standards.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2026-07-30T03:13:50Z</dcterms:created>
  <dcterms:modified xsi:type="dcterms:W3CDTF">2026-07-30T03:13:50Z</dcterms:modified>
</cp:coreProperties>
</file>

<file path=docProps/custom.xml><?xml version="1.0" encoding="utf-8"?>
<Properties xmlns="http://schemas.openxmlformats.org/officeDocument/2006/custom-properties" xmlns:vt="http://schemas.openxmlformats.org/officeDocument/2006/docPropsVTypes"/>
</file>