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Egypt,</w:t>
      </w:r>
      <w:r>
        <w:t xml:space="preserve"> </w:t>
      </w:r>
      <w:r>
        <w:t xml:space="preserve">Alexandria</w:t>
      </w:r>
    </w:p>
    <w:bookmarkStart w:id="27" w:name="Xe6f59bd1171effd6211f22917ab4f388c24df65"/>
    <w:p>
      <w:pPr>
        <w:pStyle w:val="Heading1"/>
      </w:pPr>
      <w:r>
        <w:t xml:space="preserve">The Evolving Role of the Optometrist in Egypt, Alexandria</w:t>
      </w:r>
    </w:p>
    <w:p>
      <w:pPr>
        <w:pStyle w:val="FirstParagraph"/>
      </w:pPr>
      <w:r>
        <w:t xml:space="preserve">A Term Paper submitted to the Faculty of Medicine</w:t>
      </w:r>
      <w:r>
        <w:br/>
      </w:r>
      <w:r>
        <w:br/>
      </w:r>
    </w:p>
    <w:p>
      <w:pPr>
        <w:pStyle w:val="BodyText"/>
      </w:pPr>
      <w:r>
        <w:rPr>
          <w:bCs/>
          <w:b/>
        </w:rPr>
        <w:t xml:space="preserve">Date:</w:t>
      </w:r>
      <w:r>
        <w:t xml:space="preserve"> </w:t>
      </w:r>
      <w:r>
        <w:t xml:space="preserve">October 2023</w:t>
      </w:r>
    </w:p>
    <w:bookmarkStart w:id="20" w:name="i.-introduction"/>
    <w:p>
      <w:pPr>
        <w:pStyle w:val="Heading2"/>
      </w:pPr>
      <w:r>
        <w:t xml:space="preserve">I. Introduction</w:t>
      </w:r>
    </w:p>
    <w:p>
      <w:pPr>
        <w:pStyle w:val="FirstParagraph"/>
      </w:pPr>
      <w:r>
        <w:t xml:space="preserve">Vision is the most critical of all human senses, serving as the primary conduit through which we perceive and interact with our environment. In the bustling metropolis of Alexandria, Egypt—a city renowned for its historical significance as a beacon of knowledge and culture—the importance of ocular health cannot be overstated. As urbanization accelerates and lifestyle changes occur across the Middle East, there is an increasing prevalence of refractive errors, digital eye strain, and chronic conditions such as diabetes-related retinopathy. Within this context, the role of the</w:t>
      </w:r>
      <w:r>
        <w:t xml:space="preserve"> </w:t>
      </w:r>
      <w:r>
        <w:rPr>
          <w:bCs/>
          <w:b/>
        </w:rPr>
        <w:t xml:space="preserve">Optometrist</w:t>
      </w:r>
      <w:r>
        <w:t xml:space="preserve"> </w:t>
      </w:r>
      <w:r>
        <w:t xml:space="preserve">has emerged as a cornerstone of modern healthcare in</w:t>
      </w:r>
      <w:r>
        <w:t xml:space="preserve"> </w:t>
      </w:r>
      <w:r>
        <w:rPr>
          <w:bCs/>
          <w:b/>
        </w:rPr>
        <w:t xml:space="preserve">Egypt Alexandria</w:t>
      </w:r>
      <w:r>
        <w:t xml:space="preserve">. This term paper aims to explore the historical trajectory, current challenges, professional scope, and future potential of optometry within this specific geographic and cultural setting.</w:t>
      </w:r>
    </w:p>
    <w:bookmarkEnd w:id="20"/>
    <w:bookmarkStart w:id="21" w:name="X7e507fabe9e1a3cf51e0c6a937563368d1a7f11"/>
    <w:p>
      <w:pPr>
        <w:pStyle w:val="Heading2"/>
      </w:pPr>
      <w:r>
        <w:t xml:space="preserve">II. Historical Context: From Ancient Legacy to Modern Practice</w:t>
      </w:r>
    </w:p>
    <w:p>
      <w:pPr>
        <w:pStyle w:val="FirstParagraph"/>
      </w:pPr>
      <w:r>
        <w:t xml:space="preserve">Alexandria has long been a center of learning. In antiquity, it was home to the Library of Alexandria and scholars who studied optics and vision. However, the formal profession of optometry as a distinct medical specialty is relatively modern in</w:t>
      </w:r>
      <w:r>
        <w:t xml:space="preserve"> </w:t>
      </w:r>
      <w:r>
        <w:rPr>
          <w:bCs/>
          <w:b/>
        </w:rPr>
        <w:t xml:space="preserve">Egypt Alexandria</w:t>
      </w:r>
      <w:r>
        <w:t xml:space="preserve">. Historically, eye care was often provided by general practitioners or ophthalmologists (medical doctors specializing in surgical intervention). The emergence of optometry as a standalone allied health profession began to take shape in the late 20th century, gaining momentum with the introduction of specialized university programs and regulatory frameworks. Today, Alexandria stands as a hub for optical education in Egypt, hosting institutions that train practitioners who are equipped not just to dispense glasses, but to diagnose and manage ocular diseases.</w:t>
      </w:r>
    </w:p>
    <w:bookmarkEnd w:id="21"/>
    <w:bookmarkStart w:id="22" w:name="X8f5b7c7c46dfddd25902836dac7c9004f509738"/>
    <w:p>
      <w:pPr>
        <w:pStyle w:val="Heading2"/>
      </w:pPr>
      <w:r>
        <w:t xml:space="preserve">III. The Scope of Practice: Beyond Vision Correction</w:t>
      </w:r>
    </w:p>
    <w:p>
      <w:pPr>
        <w:pStyle w:val="FirstParagraph"/>
      </w:pPr>
      <w:r>
        <w:t xml:space="preserve">In</w:t>
      </w:r>
      <w:r>
        <w:t xml:space="preserve"> </w:t>
      </w:r>
      <w:r>
        <w:rPr>
          <w:bCs/>
          <w:b/>
        </w:rPr>
        <w:t xml:space="preserve">Egypt Alexandria</w:t>
      </w:r>
      <w:r>
        <w:t xml:space="preserve">, the definition of an</w:t>
      </w:r>
      <w:r>
        <w:t xml:space="preserve"> </w:t>
      </w:r>
      <w:r>
        <w:rPr>
          <w:bCs/>
          <w:b/>
        </w:rPr>
        <w:t xml:space="preserve">Optometrist</w:t>
      </w:r>
      <w:r>
        <w:t xml:space="preserve"> </w:t>
      </w:r>
      <w:r>
        <w:t xml:space="preserve">is expanding beyond the traditional provision of spectacles and contact lenses. Modern optometry encompasses a broad spectrum of clinical services. These include comprehensive eye examinations, diagnosis and management of common refractive errors (myopia, hyperopia, astigmatism), screening for glaucoma and cataracts, detection of diabetic retinopathy—a critical service given the rising incidence of diabetes in Egypt—and the management of dry eye syndrome.</w:t>
      </w:r>
    </w:p>
    <w:p>
      <w:pPr>
        <w:pStyle w:val="BodyText"/>
      </w:pPr>
      <w:r>
        <w:t xml:space="preserve">Furthermore,</w:t>
      </w:r>
      <w:r>
        <w:t xml:space="preserve"> </w:t>
      </w:r>
      <w:r>
        <w:rPr>
          <w:bCs/>
          <w:b/>
        </w:rPr>
        <w:t xml:space="preserve">Optometrists</w:t>
      </w:r>
      <w:r>
        <w:t xml:space="preserve"> </w:t>
      </w:r>
      <w:r>
        <w:t xml:space="preserve">in Alexandria play a pivotal role in pediatric eye care. With increasing screen time among school children, there is a growing need for professionals who can identify amblyopia (lazy eye) and strabismus early. Early intervention by an</w:t>
      </w:r>
      <w:r>
        <w:t xml:space="preserve"> </w:t>
      </w:r>
      <w:r>
        <w:rPr>
          <w:bCs/>
          <w:b/>
        </w:rPr>
        <w:t xml:space="preserve">Optometrist</w:t>
      </w:r>
      <w:r>
        <w:t xml:space="preserve"> </w:t>
      </w:r>
      <w:r>
        <w:t xml:space="preserve">can prevent permanent vision loss, underscoring the preventive nature of this profession in the educational landscape of</w:t>
      </w:r>
      <w:r>
        <w:t xml:space="preserve"> </w:t>
      </w:r>
      <w:r>
        <w:rPr>
          <w:bCs/>
          <w:b/>
        </w:rPr>
        <w:t xml:space="preserve">Egypt Alexandria</w:t>
      </w:r>
      <w:r>
        <w:t xml:space="preserve">.</w:t>
      </w:r>
    </w:p>
    <w:bookmarkEnd w:id="22"/>
    <w:bookmarkStart w:id="23" w:name="X5eaa889b3c3e7be21b5d92f33b7ed539e828502"/>
    <w:p>
      <w:pPr>
        <w:pStyle w:val="Heading2"/>
      </w:pPr>
      <w:r>
        <w:t xml:space="preserve">IV. Challenges Facing Optometry in Egypt Alexandria</w:t>
      </w:r>
    </w:p>
    <w:p>
      <w:pPr>
        <w:pStyle w:val="FirstParagraph"/>
      </w:pPr>
      <w:r>
        <w:t xml:space="preserve">Despite its growth, the profession faces several hurdles. One significant challenge is public awareness and perception. In many communities within</w:t>
      </w:r>
      <w:r>
        <w:t xml:space="preserve"> </w:t>
      </w:r>
      <w:r>
        <w:rPr>
          <w:bCs/>
          <w:b/>
        </w:rPr>
        <w:t xml:space="preserve">Egypt Alexandria</w:t>
      </w:r>
      <w:r>
        <w:t xml:space="preserve">, there is still a misconception that eye care is synonymous solely with medical surgery performed by an ophthalmologist. Patients often bypass optometrists until their condition has progressed to a stage requiring surgical intervention, thereby missing the opportunity for early detection and non-surgical management.</w:t>
      </w:r>
    </w:p>
    <w:p>
      <w:pPr>
        <w:pStyle w:val="BodyText"/>
      </w:pPr>
      <w:r>
        <w:t xml:space="preserve">Additionally, regulatory issues persist. While the Egyptian Ministry of Health and Population recognizes the profession, there are ongoing discussions regarding the precise boundaries of practice rights for</w:t>
      </w:r>
      <w:r>
        <w:t xml:space="preserve"> </w:t>
      </w:r>
      <w:r>
        <w:rPr>
          <w:bCs/>
          <w:b/>
        </w:rPr>
        <w:t xml:space="preserve">Optometrists</w:t>
      </w:r>
      <w:r>
        <w:t xml:space="preserve">. Standardizing continuing education requirements and ensuring that all optical providers meet high clinical standards are essential steps toward elevating the profession's credibility in</w:t>
      </w:r>
      <w:r>
        <w:t xml:space="preserve"> </w:t>
      </w:r>
      <w:r>
        <w:rPr>
          <w:bCs/>
          <w:b/>
        </w:rPr>
        <w:t xml:space="preserve">Egypt Alexandria</w:t>
      </w:r>
      <w:r>
        <w:t xml:space="preserve">.</w:t>
      </w:r>
    </w:p>
    <w:bookmarkEnd w:id="23"/>
    <w:bookmarkStart w:id="24" w:name="Xf14ce755ec80b42b385be6be3894cc135c37f6a"/>
    <w:p>
      <w:pPr>
        <w:pStyle w:val="Heading2"/>
      </w:pPr>
      <w:r>
        <w:t xml:space="preserve">V. The Impact of Technology and Digital Health</w:t>
      </w:r>
    </w:p>
    <w:p>
      <w:pPr>
        <w:pStyle w:val="FirstParagraph"/>
      </w:pPr>
      <w:r>
        <w:t xml:space="preserve">The integration of technology has transformed eye care in</w:t>
      </w:r>
      <w:r>
        <w:t xml:space="preserve"> </w:t>
      </w:r>
      <w:r>
        <w:rPr>
          <w:bCs/>
          <w:b/>
        </w:rPr>
        <w:t xml:space="preserve">Egypt Alexandria</w:t>
      </w:r>
      <w:r>
        <w:t xml:space="preserve">. Advanced diagnostic tools such as Optical Coherence Tomography (OCT) and fundus cameras are now accessible to many</w:t>
      </w:r>
      <w:r>
        <w:t xml:space="preserve"> </w:t>
      </w:r>
      <w:r>
        <w:rPr>
          <w:bCs/>
          <w:b/>
        </w:rPr>
        <w:t xml:space="preserve">Optometrists</w:t>
      </w:r>
      <w:r>
        <w:t xml:space="preserve">. These technologies allow for precise imaging of the retina and optic nerve, enabling earlier detection of diseases like glaucoma. Moreover, the rise of tele-optometry offers new avenues for consultation, particularly beneficial in reaching underserved areas around Alexandria.</w:t>
      </w:r>
      <w:r>
        <w:t xml:space="preserve"> </w:t>
      </w:r>
      <w:r>
        <w:rPr>
          <w:bCs/>
          <w:b/>
        </w:rPr>
        <w:t xml:space="preserve">Optometrists</w:t>
      </w:r>
      <w:r>
        <w:t xml:space="preserve"> </w:t>
      </w:r>
      <w:r>
        <w:t xml:space="preserve">are increasingly utilizing digital platforms to provide follow-up care and monitor chronic conditions remotely.</w:t>
      </w:r>
    </w:p>
    <w:bookmarkEnd w:id="24"/>
    <w:bookmarkStart w:id="25" w:name="vi.-future-prospects-and-recommendations"/>
    <w:p>
      <w:pPr>
        <w:pStyle w:val="Heading2"/>
      </w:pPr>
      <w:r>
        <w:t xml:space="preserve">VI. Future Prospects and Recommendations</w:t>
      </w:r>
    </w:p>
    <w:p>
      <w:pPr>
        <w:pStyle w:val="FirstParagraph"/>
      </w:pPr>
      <w:r>
        <w:t xml:space="preserve">The future of optometry in</w:t>
      </w:r>
      <w:r>
        <w:t xml:space="preserve"> </w:t>
      </w:r>
      <w:r>
        <w:rPr>
          <w:bCs/>
          <w:b/>
        </w:rPr>
        <w:t xml:space="preserve">Egypt Alexandria</w:t>
      </w:r>
      <w:r>
        <w:t xml:space="preserve"> </w:t>
      </w:r>
      <w:r>
        <w:t xml:space="preserve">is promising, provided that collaborative efforts are made between academic institutions, professional syndicates, and healthcare policymakers. Enhancing public health campaigns to educate citizens about the preventive role of the</w:t>
      </w:r>
      <w:r>
        <w:t xml:space="preserve"> </w:t>
      </w:r>
      <w:r>
        <w:rPr>
          <w:bCs/>
          <w:b/>
        </w:rPr>
        <w:t xml:space="preserve">Optometrist</w:t>
      </w:r>
      <w:r>
        <w:t xml:space="preserve"> </w:t>
      </w:r>
      <w:r>
        <w:t xml:space="preserve">is crucial. Schools and workplaces should incorporate regular vision screenings conducted by certified</w:t>
      </w:r>
      <w:r>
        <w:t xml:space="preserve"> </w:t>
      </w:r>
      <w:r>
        <w:rPr>
          <w:bCs/>
          <w:b/>
        </w:rPr>
        <w:t xml:space="preserve">Optometrists</w:t>
      </w:r>
      <w:r>
        <w:t xml:space="preserve">.</w:t>
      </w:r>
    </w:p>
    <w:p>
      <w:pPr>
        <w:pStyle w:val="BodyText"/>
      </w:pPr>
      <w:r>
        <w:t xml:space="preserve">Moving forward, there is a need for stronger interdisciplinary collaboration between optometrists and ophthalmologists in hospitals and private clinics in</w:t>
      </w:r>
      <w:r>
        <w:t xml:space="preserve"> </w:t>
      </w:r>
      <w:r>
        <w:rPr>
          <w:bCs/>
          <w:b/>
        </w:rPr>
        <w:t xml:space="preserve">Egypt Alexandria</w:t>
      </w:r>
      <w:r>
        <w:t xml:space="preserve">. By working together, these professionals can create a comprehensive care model that addresses both preventive and surgical needs efficiently. Furthermore, expanding the curriculum of optometry programs to include more clinical rotations will ensure that new graduates are fully prepared to meet the complex health needs of the population.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Optometrist</w:t>
      </w:r>
      <w:r>
        <w:t xml:space="preserve"> </w:t>
      </w:r>
      <w:r>
        <w:t xml:space="preserve">in</w:t>
      </w:r>
      <w:r>
        <w:t xml:space="preserve"> </w:t>
      </w:r>
      <w:r>
        <w:rPr>
          <w:bCs/>
          <w:b/>
        </w:rPr>
        <w:t xml:space="preserve">Egypt Alexandria</w:t>
      </w:r>
      <w:r>
        <w:t xml:space="preserve"> </w:t>
      </w:r>
      <w:r>
        <w:t xml:space="preserve">represents a vital link in the chain of healthcare delivery. From ancient times to the present day, Alexandria has been a city of intellectual pursuit; today, this legacy continues through the specialized care provided by optometric professionals. As awareness grows and technology advances, the role of the</w:t>
      </w:r>
      <w:r>
        <w:t xml:space="preserve"> </w:t>
      </w:r>
      <w:r>
        <w:rPr>
          <w:bCs/>
          <w:b/>
        </w:rPr>
        <w:t xml:space="preserve">Optometrist</w:t>
      </w:r>
      <w:r>
        <w:t xml:space="preserve"> </w:t>
      </w:r>
      <w:r>
        <w:t xml:space="preserve">will continue to expand beyond mere vision correction to encompass significant contributions in disease prevention and management. For</w:t>
      </w:r>
      <w:r>
        <w:t xml:space="preserve"> </w:t>
      </w:r>
      <w:r>
        <w:rPr>
          <w:bCs/>
          <w:b/>
        </w:rPr>
        <w:t xml:space="preserve">Egypt Alexandria</w:t>
      </w:r>
      <w:r>
        <w:t xml:space="preserve">, investing in this profession is not merely an economic or educational endeavor but a moral imperative to safeguard the visual health of its citizens, ensuring that they can see clearly into the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Optometrist in Egypt, Alexandria</dc:title>
  <dc:creator/>
  <dc:language>en</dc:language>
  <cp:keywords/>
  <dcterms:created xsi:type="dcterms:W3CDTF">2026-07-29T17:10:56Z</dcterms:created>
  <dcterms:modified xsi:type="dcterms:W3CDTF">2026-07-29T17:10:56Z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