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Israel</w:t>
      </w:r>
      <w:r>
        <w:t xml:space="preserve"> </w:t>
      </w:r>
      <w:r>
        <w:t xml:space="preserve">Jerusalem</w:t>
      </w:r>
    </w:p>
    <w:bookmarkStart w:id="20" w:name="X3df15c171a4684c2292b87b17fe655d8e67452b"/>
    <w:p>
      <w:pPr>
        <w:pStyle w:val="Heading1"/>
      </w:pPr>
      <w:r>
        <w:t xml:space="preserve">The Role and Evolution of the Optometrist in Israel Jerusalem</w:t>
      </w:r>
    </w:p>
    <w:p>
      <w:pPr>
        <w:pStyle w:val="FirstParagraph"/>
      </w:pPr>
      <w:r>
        <w:t xml:space="preserve">A Term Paper Analyzing Healthcare Delivery, Professional Scope, and Public Health Implications</w:t>
      </w:r>
    </w:p>
    <w:p>
      <w:pPr>
        <w:pStyle w:val="BodyText"/>
      </w:pPr>
      <w:r>
        <w:t xml:space="preserve">Date: October 2023</w:t>
      </w:r>
      <w:r>
        <w:br/>
      </w:r>
      <w:r>
        <w:t xml:space="preserve">Subject: Ophthalmic Care Systems in the Middle East</w:t>
      </w:r>
    </w:p>
    <w:bookmarkEnd w:id="20"/>
    <w:bookmarkStart w:id="21" w:name="i.-introduction"/>
    <w:p>
      <w:pPr>
        <w:pStyle w:val="Heading1"/>
      </w:pPr>
      <w:r>
        <w:t xml:space="preserve">I. Introduction</w:t>
      </w:r>
    </w:p>
    <w:p>
      <w:pPr>
        <w:pStyle w:val="FirstParagraph"/>
      </w:pPr>
      <w:r>
        <w:t xml:space="preserve">The landscape of healthcare in modern society is complex, requiring a multi-disciplinary approach to ensure comprehensive patient care. Within this ecosystem, the role of the Optometrist stands as a critical component of primary eye care. This Term Paper explores the specific functions, challenges, and opportunities facing Optometrists within the unique socio-political and medical context of Israel Jerusalem. As a city that serves as both a spiritual center for billions and a bustling metropolitan hub with diverse demographics, Jerusalem presents a distinct case study for understanding how specialized vision care integrates into national health frameworks. The importance of the Optometrist cannot be overstated; they are often the first line of defense in detecting systemic diseases, managing refractive errors, and providing low-vision rehabilitation. In Israel Jerusalem, where access to healthcare is a fundamental right guaranteed by law, the efficiency and reach of Optometrists directly impact public health outcomes.</w:t>
      </w:r>
    </w:p>
    <w:p>
      <w:pPr>
        <w:pStyle w:val="BodyText"/>
      </w:pPr>
      <w:r>
        <w:t xml:space="preserve">This document aims to dissect the professional identity of the Optometrist in this region. It will examine how local regulations define their scope of practice, how they collaborate with ophthalmologists and general practitioners, and how cultural factors in Jerusalem influence patient engagement. Furthermore, this paper argues that strengthening the role of the Optometrist is essential for alleviating pressure on hospitals and ensuring equitable access to eye care across all sectors of Jerusalem’s population.</w:t>
      </w:r>
    </w:p>
    <w:bookmarkEnd w:id="21"/>
    <w:bookmarkStart w:id="24" w:name="X0963b4553604207786531d4270ccfa28808fbd8"/>
    <w:p>
      <w:pPr>
        <w:pStyle w:val="Heading1"/>
      </w:pPr>
      <w:r>
        <w:t xml:space="preserve">II. The Scope of Practice: Defining the Optometrist</w:t>
      </w:r>
    </w:p>
    <w:p>
      <w:pPr>
        <w:pStyle w:val="FirstParagraph"/>
      </w:pPr>
      <w:r>
        <w:t xml:space="preserve">To understand the significance of an Optometrist, one must first distinguish their role from that of an ophthalmologist. While both are eye care professionals, their training and capabilities differ significantly. An Ophthalmologist is a medical doctor who can perform surgery and prescribe medication for all eye diseases. In contrast, the Optometrist is primarily focused on primary vision care. This includes conducting comprehensive eye examinations, diagnosing vision problems such as myopia (nearsightedness), hyperopia (farsightedness), astigmatism, and presbyopia. Crucially in the context of Israel Jerusalem, Optometrists play a vital role in the early detection of ocular diseases such as glaucoma, cataracts, and diabetic retinopathy.</w:t>
      </w:r>
    </w:p>
    <w:bookmarkStart w:id="22" w:name="a.-diagnostic-capabilities"/>
    <w:p>
      <w:pPr>
        <w:pStyle w:val="Heading2"/>
      </w:pPr>
      <w:r>
        <w:t xml:space="preserve">A. Diagnostic Capabilities</w:t>
      </w:r>
    </w:p>
    <w:p>
      <w:pPr>
        <w:pStyle w:val="FirstParagraph"/>
      </w:pPr>
      <w:r>
        <w:t xml:space="preserve">The modern Optometrist utilizes advanced diagnostic technology to assess eye health. In Israel Jerusalem, clinics are increasingly equipped with Optical Coherence Tomography (OCT) and fundus cameras, allowing Optometrists to capture detailed images of the retina and optic nerve. This technological integration empowers the Optometrist to screen for systemic conditions that manifest in the eye, such as hypertension and diabetes. Given that diabetes is a prevalent health issue in Israel, this diagnostic capability is particularly relevant.</w:t>
      </w:r>
    </w:p>
    <w:bookmarkEnd w:id="22"/>
    <w:bookmarkStart w:id="23" w:name="b.-therapeutic-interventions"/>
    <w:p>
      <w:pPr>
        <w:pStyle w:val="Heading2"/>
      </w:pPr>
      <w:r>
        <w:t xml:space="preserve">B. Therapeutic Interventions</w:t>
      </w:r>
    </w:p>
    <w:p>
      <w:pPr>
        <w:pStyle w:val="FirstParagraph"/>
      </w:pPr>
      <w:r>
        <w:t xml:space="preserve">While Optometrists generally do not perform surgery (with exceptions for minor procedures depending on specific licensing extensions), they manage the therapeutic aspects of eye care. This includes prescribing corrective lenses, contact lens fitting, and in some jurisdictions within Israel, the administration of topical diagnostic agents. The ability to prescribe certain therapeutic drops for conditions like allergic conjunctivitis or dry eye syndrome allows Optometrists to handle common complaints without referring patients immediately to a specialist.</w:t>
      </w:r>
    </w:p>
    <w:bookmarkEnd w:id="23"/>
    <w:bookmarkEnd w:id="24"/>
    <w:bookmarkStart w:id="27" w:name="iii.-the-context-of-israel-jerusalem"/>
    <w:p>
      <w:pPr>
        <w:pStyle w:val="Heading1"/>
      </w:pPr>
      <w:r>
        <w:t xml:space="preserve">III. The Context of Israel Jerusalem</w:t>
      </w:r>
    </w:p>
    <w:p>
      <w:pPr>
        <w:pStyle w:val="FirstParagraph"/>
      </w:pPr>
      <w:r>
        <w:t xml:space="preserve">The setting of Israel Jerusalem adds layers of complexity and importance to the delivery of optometric care. Jerusalem is a city characterized by its diverse population, including secular Jews, religious communities, Arab citizens, and immigrants from various parts of the world. Each group may have different health beliefs, languages spoken (Hebrew, Arabic English Russian), and cultural attitudes toward medical intervention.</w:t>
      </w:r>
    </w:p>
    <w:bookmarkStart w:id="25" w:name="a.-accessibility-and-equity"/>
    <w:p>
      <w:pPr>
        <w:pStyle w:val="Heading2"/>
      </w:pPr>
      <w:r>
        <w:t xml:space="preserve">A. Accessibility and Equity</w:t>
      </w:r>
    </w:p>
    <w:p>
      <w:pPr>
        <w:pStyle w:val="FirstParagraph"/>
      </w:pPr>
      <w:r>
        <w:t xml:space="preserve">In Israel Jerusalem healthcare is largely provided through four non-profit Health Maintenance Organizations (HMOs or Kupot Holim): Clalit, Maccabi, Leumit, and Bituach Leumi. These organizations cover the majority of the population. The integration of Optometrists within these networks ensures that eye care is accessible to a broad spectrum of society. However, disparities exist. In Jerusalem’s peripheral neighborhoods or ultra-Orthodox communities where transportation may be limited due to cultural or religious reasons on weekends, the local availability and proactive outreach of Optometrists are crucial. Mobile optometry units and community-based screenings in Jerusalem have proven effective in reaching these underserved groups.</w:t>
      </w:r>
    </w:p>
    <w:bookmarkEnd w:id="25"/>
    <w:bookmarkStart w:id="26" w:name="b.-the-impact-of-aging-population"/>
    <w:p>
      <w:pPr>
        <w:pStyle w:val="Heading2"/>
      </w:pPr>
      <w:r>
        <w:t xml:space="preserve">B. The Impact of Aging Population</w:t>
      </w:r>
    </w:p>
    <w:p>
      <w:pPr>
        <w:pStyle w:val="FirstParagraph"/>
      </w:pPr>
      <w:r>
        <w:t xml:space="preserve">Jewish society in Israel has a rapidly aging population, a trend mirrored globally but with specific local demographics affecting Jerusalem. Age-related eye conditions are the leading cause of visual impairment among the elderly. Optometrists are on the front lines in managing age-related macular degeneration (AMD) and cataracts through early screening and patient education. In Israel Jerusalem, where extended families often live in close proximity, an Optometrist’s advice on home safety for visually impaired seniors directly impacts family dynamics and quality of life.</w:t>
      </w:r>
    </w:p>
    <w:bookmarkEnd w:id="26"/>
    <w:bookmarkEnd w:id="27"/>
    <w:bookmarkStart w:id="30" w:name="X6a6be459ecdcd9a335b4b2751d5b438d36817e1"/>
    <w:p>
      <w:pPr>
        <w:pStyle w:val="Heading1"/>
      </w:pPr>
      <w:r>
        <w:t xml:space="preserve">IV. Challenges Faced by Optometrists in the Region</w:t>
      </w:r>
    </w:p>
    <w:p>
      <w:pPr>
        <w:pStyle w:val="FirstParagraph"/>
      </w:pPr>
      <w:r>
        <w:t xml:space="preserve">Despite the critical nature of their work, Optometrists in Israel Jerusalem face several systemic and professional challenges.</w:t>
      </w:r>
    </w:p>
    <w:bookmarkStart w:id="28" w:name="X8653adc39c15210dc4a435069867b166808bbc6"/>
    <w:p>
      <w:pPr>
        <w:pStyle w:val="Heading2"/>
      </w:pPr>
      <w:r>
        <w:t xml:space="preserve">A. Regulatory Uncertainty and Scope Expansion</w:t>
      </w:r>
    </w:p>
    <w:p>
      <w:pPr>
        <w:pStyle w:val="FirstParagraph"/>
      </w:pPr>
      <w:r>
        <w:t xml:space="preserve">The legal definition of an Optometrist’s scope of practice is a subject of ongoing debate. There are frequent discussions within the Israeli medical community regarding expanding the therapeutic privileges of Optometrists, such as prescribing a wider range of medicated eye drops or performing minor in-office surgeries like pterygium removal. While these expansions could improve efficiency and reduce wait times for ophthalmologists, they face resistance from certain medical lobbies concerned about patient safety and standardization. For an Optometrist working in Israel Jerusalem, navigating this regulatory landscape requires constant professional development and advocacy.</w:t>
      </w:r>
    </w:p>
    <w:bookmarkEnd w:id="28"/>
    <w:bookmarkStart w:id="29" w:name="b.-resource-allocation"/>
    <w:p>
      <w:pPr>
        <w:pStyle w:val="Heading2"/>
      </w:pPr>
      <w:r>
        <w:t xml:space="preserve">B. Resource Allocation</w:t>
      </w:r>
    </w:p>
    <w:p>
      <w:pPr>
        <w:pStyle w:val="FirstParagraph"/>
      </w:pPr>
      <w:r>
        <w:t xml:space="preserve">Public funding for preventive care can sometimes be limited compared to acute care services. In Jerusalem’s public health infrastructure, budget constraints may affect the availability of the latest diagnostic equipment in community clinics rather than central hospitals. Optometrists must often advocate for better resource allocation to ensure their patients receive high-standard care regardless of their socioeconomic status.</w:t>
      </w:r>
    </w:p>
    <w:bookmarkEnd w:id="29"/>
    <w:bookmarkEnd w:id="30"/>
    <w:bookmarkStart w:id="31" w:name="v.-the-future-integration-and-technology"/>
    <w:p>
      <w:pPr>
        <w:pStyle w:val="Heading1"/>
      </w:pPr>
      <w:r>
        <w:t xml:space="preserve">V. The Future: Integration and Technology</w:t>
      </w:r>
    </w:p>
    <w:p>
      <w:pPr>
        <w:pStyle w:val="FirstParagraph"/>
      </w:pPr>
      <w:r>
        <w:t xml:space="preserve">The future of eye care in Israel Jerusalem lies in the deeper integration of Optometrists into multidisciplinary health teams. Tele-optometry is emerging as a powerful tool, particularly for follow-up appointments for stable patients, reducing the need for physical travel to clinics—a significant benefit in a congested city like Jerusalem.</w:t>
      </w:r>
    </w:p>
    <w:p>
      <w:pPr>
        <w:pStyle w:val="BodyText"/>
      </w:pPr>
      <w:r>
        <w:t xml:space="preserve">Moreover, there is a growing emphasis on preventive eye care education in schools. Optometrists are increasingly involved in public health campaigns aimed at early detection of vision problems in children, which is vital for academic success and development. By taking a proactive role rather than a reactive one, the Optometrist can shift the paradigm from treating disease to preserving vision.</w:t>
      </w:r>
    </w:p>
    <w:bookmarkEnd w:id="31"/>
    <w:bookmarkStart w:id="32" w:name="vi.-conclusion"/>
    <w:p>
      <w:pPr>
        <w:pStyle w:val="Heading1"/>
      </w:pPr>
      <w:r>
        <w:t xml:space="preserve">VI. Conclusion</w:t>
      </w:r>
    </w:p>
    <w:p>
      <w:pPr>
        <w:pStyle w:val="FirstParagraph"/>
      </w:pPr>
      <w:r>
        <w:t xml:space="preserve">In conclusion, the Optometrist plays an indispensable role in the healthcare system of Israel Jerusalem. They serve as accessible, specialized providers who bridge the gap between general primary care and surgical ophthalmology. Their ability to diagnose, manage, and refer eye conditions ensures that millions of citizens maintain their visual health. However, realizing their full potential requires addressing regulatory barriers, improving resource equity across Jerusalem’s diverse neighborhoods, and embracing technological innovations.</w:t>
      </w:r>
    </w:p>
    <w:p>
      <w:pPr>
        <w:pStyle w:val="BodyText"/>
      </w:pPr>
      <w:r>
        <w:t xml:space="preserve">This Term Paper has highlighted that the Optometrist is not merely a dispenser of glasses but a vital healthcare professional whose work contributes significantly to the overall well-being of society in Israel Jerusalem. Strengthening their role through policy reform and public awareness will lead to a healthier, more visually capable population, underscoring the essential value of this profession in modern medicine.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Israel Jerusalem</dc:title>
  <dc:creator/>
  <dc:language>en</dc:language>
  <cp:keywords/>
  <dcterms:created xsi:type="dcterms:W3CDTF">2026-07-30T05:28:39Z</dcterms:created>
  <dcterms:modified xsi:type="dcterms:W3CDTF">2026-07-30T05:28:39Z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