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France</w:t>
      </w:r>
      <w:r>
        <w:t xml:space="preserve"> </w:t>
      </w:r>
      <w:r>
        <w:t xml:space="preserve">Marseille</w:t>
      </w:r>
    </w:p>
    <w:bookmarkStart w:id="29" w:name="Xc4fcfa8090029a82b0236bdee6fc72e2a5819c2"/>
    <w:p>
      <w:pPr>
        <w:pStyle w:val="Heading1"/>
      </w:pPr>
      <w:r>
        <w:t xml:space="preserve">A Term Paper on the Specialization of the Orthodontist within the Healthcare Framework of France Marseille</w:t>
      </w:r>
    </w:p>
    <w:bookmarkStart w:id="20" w:name="abstract"/>
    <w:p>
      <w:pPr>
        <w:pStyle w:val="Heading3"/>
      </w:pPr>
      <w:r>
        <w:t xml:space="preserve">Abstract</w:t>
      </w:r>
    </w:p>
    <w:p>
      <w:pPr>
        <w:pStyle w:val="FirstParagraph"/>
      </w:pPr>
      <w:r>
        <w:t xml:space="preserve">This term paper explores the specialized role, clinical practices, and socio-economic context of the</w:t>
      </w:r>
      <w:r>
        <w:t xml:space="preserve"> </w:t>
      </w:r>
      <w:r>
        <w:rPr>
          <w:bCs/>
          <w:b/>
        </w:rPr>
        <w:t xml:space="preserve">Orthodontist</w:t>
      </w:r>
      <w:r>
        <w:t xml:space="preserve">, with a specific focus on its implementation in the dynamic healthcare landscape of</w:t>
      </w:r>
      <w:r>
        <w:t xml:space="preserve"> </w:t>
      </w:r>
      <w:r>
        <w:rPr>
          <w:bCs/>
          <w:b/>
        </w:rPr>
        <w:t xml:space="preserve">France Marseille</w:t>
      </w:r>
      <w:r>
        <w:t xml:space="preserve">. As dental care becomes increasingly accessible yet complex, understanding the nuances of orthodontic treatment is vital for both patients and practitioners. This document examines the educational requirements for becoming an orthodontist in France, the unique demographic challenges presented by</w:t>
      </w:r>
      <w:r>
        <w:t xml:space="preserve"> </w:t>
      </w:r>
      <w:r>
        <w:rPr>
          <w:bCs/>
          <w:b/>
        </w:rPr>
        <w:t xml:space="preserve">France Marseille</w:t>
      </w:r>
      <w:r>
        <w:t xml:space="preserve">, and the evolving trends in aesthetic dentistry that define modern practice.</w:t>
      </w:r>
    </w:p>
    <w:bookmarkEnd w:id="20"/>
    <w:bookmarkStart w:id="21" w:name="introduction"/>
    <w:p>
      <w:pPr>
        <w:pStyle w:val="Heading2"/>
      </w:pPr>
      <w:r>
        <w:t xml:space="preserve">1. Introduction</w:t>
      </w:r>
    </w:p>
    <w:p>
      <w:pPr>
        <w:pStyle w:val="FirstParagraph"/>
      </w:pPr>
      <w:r>
        <w:t xml:space="preserve">The field of dentistry has undergone significant transformation over the past few decades, moving from purely restorative procedures to a multidisciplinary approach that emphasizes aesthetics, function, and long-term oral health. Central to this evolution is the role of the</w:t>
      </w:r>
      <w:r>
        <w:t xml:space="preserve"> </w:t>
      </w:r>
      <w:r>
        <w:rPr>
          <w:bCs/>
          <w:b/>
        </w:rPr>
        <w:t xml:space="preserve">Orthodontist</w:t>
      </w:r>
      <w:r>
        <w:t xml:space="preserve">. While all dentists possess foundational knowledge in craniofacial development, an orthodontist undergoes specialized postgraduate training dedicated exclusively to the diagnosis, prevention, and correction of malpositioned teeth and jaws. This term paper aims to elucidate these complexities within a specific geographic and cultural context:</w:t>
      </w:r>
      <w:r>
        <w:t xml:space="preserve"> </w:t>
      </w:r>
      <w:r>
        <w:rPr>
          <w:bCs/>
          <w:b/>
        </w:rPr>
        <w:t xml:space="preserve">France Marseille</w:t>
      </w:r>
      <w:r>
        <w:t xml:space="preserve">. Located on the Mediterranean coast,</w:t>
      </w:r>
      <w:r>
        <w:t xml:space="preserve"> </w:t>
      </w:r>
      <w:r>
        <w:rPr>
          <w:bCs/>
          <w:b/>
        </w:rPr>
        <w:t xml:space="preserve">France Marseille</w:t>
      </w:r>
      <w:r>
        <w:t xml:space="preserve"> </w:t>
      </w:r>
      <w:r>
        <w:t xml:space="preserve">is not only a major economic hub but also a city characterized by diverse demographics, influencing the demand for varied orthodontic services.</w:t>
      </w:r>
    </w:p>
    <w:bookmarkEnd w:id="21"/>
    <w:bookmarkStart w:id="22" w:name="defining-the-role-of-the-orthodontist"/>
    <w:p>
      <w:pPr>
        <w:pStyle w:val="Heading2"/>
      </w:pPr>
      <w:r>
        <w:t xml:space="preserve">2. Defining the Role of the Orthodontist</w:t>
      </w:r>
    </w:p>
    <w:p>
      <w:pPr>
        <w:pStyle w:val="FirstParagraph"/>
      </w:pPr>
      <w:r>
        <w:t xml:space="preserve">An</w:t>
      </w:r>
      <w:r>
        <w:t xml:space="preserve"> </w:t>
      </w:r>
      <w:r>
        <w:rPr>
          <w:bCs/>
          <w:b/>
        </w:rPr>
        <w:t xml:space="preserve">Orthodontist</w:t>
      </w:r>
      <w:r>
        <w:t xml:space="preserve">, formerly known as an "orthodontiste," is a dental specialist who focuses on dentofacial orthopedics. This involves guiding facial growth and correcting misalignments, known as malocclusions. These conditions range from minor spacing issues to severe skeletal discrepancies that affect chewing, speaking, and self-esteem. The primary tools utilized by the</w:t>
      </w:r>
      <w:r>
        <w:t xml:space="preserve"> </w:t>
      </w:r>
      <w:r>
        <w:rPr>
          <w:bCs/>
          <w:b/>
        </w:rPr>
        <w:t xml:space="preserve">Orthodontist</w:t>
      </w:r>
      <w:r>
        <w:t xml:space="preserve"> </w:t>
      </w:r>
      <w:r>
        <w:t xml:space="preserve">include braces (metal or ceramic), clear aligners such as Invisalign, and functional appliances designed to modify jaw growth in growing children.</w:t>
      </w:r>
    </w:p>
    <w:p>
      <w:pPr>
        <w:pStyle w:val="BodyText"/>
      </w:pPr>
      <w:r>
        <w:t xml:space="preserve">In France, the title of "Specialist in Dental Medicine" is strictly regulated. To become an</w:t>
      </w:r>
      <w:r>
        <w:t xml:space="preserve"> </w:t>
      </w:r>
      <w:r>
        <w:rPr>
          <w:bCs/>
          <w:b/>
        </w:rPr>
        <w:t xml:space="preserve">Orthodontist</w:t>
      </w:r>
      <w:r>
        <w:t xml:space="preserve">, a dentist must first complete a five-year general dental degree followed by an additional four years of specialized university training. This rigorous academic path ensures that the</w:t>
      </w:r>
      <w:r>
        <w:t xml:space="preserve"> </w:t>
      </w:r>
      <w:r>
        <w:rPr>
          <w:bCs/>
          <w:b/>
        </w:rPr>
        <w:t xml:space="preserve">Orthodontist</w:t>
      </w:r>
      <w:r>
        <w:t xml:space="preserve"> </w:t>
      </w:r>
      <w:r>
        <w:t xml:space="preserve">possesses advanced skills in biomechanics, growth physiology, and facial aesthetics. The term paper argues that this high level of specialization is particularly relevant in urban centers like</w:t>
      </w:r>
      <w:r>
        <w:t xml:space="preserve"> </w:t>
      </w:r>
      <w:r>
        <w:rPr>
          <w:bCs/>
          <w:b/>
        </w:rPr>
        <w:t xml:space="preserve">France Marseille</w:t>
      </w:r>
      <w:r>
        <w:t xml:space="preserve">, where patient expectations for aesthetic outcomes are exceptionally high.</w:t>
      </w:r>
    </w:p>
    <w:bookmarkEnd w:id="22"/>
    <w:bookmarkStart w:id="23" w:name="the-context-of-france-marseille"/>
    <w:p>
      <w:pPr>
        <w:pStyle w:val="Heading2"/>
      </w:pPr>
      <w:r>
        <w:t xml:space="preserve">3. The Context of France Marseille</w:t>
      </w:r>
    </w:p>
    <w:p>
      <w:pPr>
        <w:pStyle w:val="FirstParagraph"/>
      </w:pPr>
      <w:r>
        <w:rPr>
          <w:bCs/>
          <w:b/>
        </w:rPr>
        <w:t xml:space="preserve">France Marseille</w:t>
      </w:r>
      <w:r>
        <w:t xml:space="preserve">, the second-largest city in France, presents a unique environment for healthcare providers. As a historic port city with significant immigration and tourism,</w:t>
      </w:r>
      <w:r>
        <w:t xml:space="preserve"> </w:t>
      </w:r>
      <w:r>
        <w:rPr>
          <w:bCs/>
          <w:b/>
        </w:rPr>
        <w:t xml:space="preserve">France Marseille</w:t>
      </w:r>
      <w:r>
        <w:t xml:space="preserve"> </w:t>
      </w:r>
      <w:r>
        <w:t xml:space="preserve">boasts a culturally diverse population. This diversity impacts the prevalence of certain dental conditions and influences patient preferences regarding treatment. For instance, there is often greater demand for discreet orthodontic solutions among the working-age population in</w:t>
      </w:r>
      <w:r>
        <w:t xml:space="preserve"> </w:t>
      </w:r>
      <w:r>
        <w:rPr>
          <w:bCs/>
          <w:b/>
        </w:rPr>
        <w:t xml:space="preserve">France Marseille</w:t>
      </w:r>
      <w:r>
        <w:t xml:space="preserve">, driving the popularity of invisible aligner therapies.</w:t>
      </w:r>
    </w:p>
    <w:p>
      <w:pPr>
        <w:pStyle w:val="BodyText"/>
      </w:pPr>
      <w:r>
        <w:t xml:space="preserve">Furthermore,</w:t>
      </w:r>
      <w:r>
        <w:t xml:space="preserve"> </w:t>
      </w:r>
      <w:r>
        <w:rPr>
          <w:bCs/>
          <w:b/>
        </w:rPr>
        <w:t xml:space="preserve">France Marseille</w:t>
      </w:r>
      <w:r>
        <w:t xml:space="preserve"> </w:t>
      </w:r>
      <w:r>
        <w:t xml:space="preserve">serves as a regional hub for medical education and research. The presence of major university hospitals and dental faculties allows for continuous innovation in orthodontic techniques. Practitioners in</w:t>
      </w:r>
      <w:r>
        <w:t xml:space="preserve"> </w:t>
      </w:r>
      <w:r>
        <w:rPr>
          <w:bCs/>
          <w:b/>
        </w:rPr>
        <w:t xml:space="preserve">France Marseille</w:t>
      </w:r>
      <w:r>
        <w:t xml:space="preserve"> </w:t>
      </w:r>
      <w:r>
        <w:t xml:space="preserve">benefit from close collaboration with academic institutions, facilitating the rapid adoption of digital dentistry, such as 3D scanning and computer-aided design (CAD/CAM) for aligner production. The healthcare infrastructure in</w:t>
      </w:r>
      <w:r>
        <w:t xml:space="preserve"> </w:t>
      </w:r>
      <w:r>
        <w:rPr>
          <w:bCs/>
          <w:b/>
        </w:rPr>
        <w:t xml:space="preserve">France Marseille</w:t>
      </w:r>
      <w:r>
        <w:t xml:space="preserve"> </w:t>
      </w:r>
      <w:r>
        <w:t xml:space="preserve">supports a robust network of private practices and public clinics, ensuring that orthodontic care is accessible across different socio-economic brackets.</w:t>
      </w:r>
    </w:p>
    <w:bookmarkEnd w:id="23"/>
    <w:bookmarkStart w:id="24" w:name="X95c230d31e0e245f35c1d15cc206489f7fe7c48"/>
    <w:p>
      <w:pPr>
        <w:pStyle w:val="Heading2"/>
      </w:pPr>
      <w:r>
        <w:t xml:space="preserve">4. Educational Pathways and Regulatory Standards in France</w:t>
      </w:r>
    </w:p>
    <w:p>
      <w:pPr>
        <w:pStyle w:val="FirstParagraph"/>
      </w:pPr>
      <w:r>
        <w:t xml:space="preserve">The pathway to becoming an</w:t>
      </w:r>
      <w:r>
        <w:t xml:space="preserve"> </w:t>
      </w:r>
      <w:r>
        <w:rPr>
          <w:bCs/>
          <w:b/>
        </w:rPr>
        <w:t xml:space="preserve">Orthodontist</w:t>
      </w:r>
      <w:r>
        <w:t xml:space="preserve"> </w:t>
      </w:r>
      <w:r>
        <w:t xml:space="preserve">in France is governed by the Ministry of Higher Education and Research. After obtaining a Doctorate of Dental Surgery (DES), candidates must compete for a place in a specialized residency program (DES Specialité en Orthopédie Dento-Faciale). These programs are typically integrated into university hospitals, providing trainees with exposure to complex surgical-orthodontic cases. Upon completion, the</w:t>
      </w:r>
      <w:r>
        <w:t xml:space="preserve"> </w:t>
      </w:r>
      <w:r>
        <w:rPr>
          <w:bCs/>
          <w:b/>
        </w:rPr>
        <w:t xml:space="preserve">Orthodontist</w:t>
      </w:r>
      <w:r>
        <w:t xml:space="preserve"> </w:t>
      </w:r>
      <w:r>
        <w:t xml:space="preserve">is awarded a diploma recognized across the European Union.</w:t>
      </w:r>
    </w:p>
    <w:p>
      <w:pPr>
        <w:pStyle w:val="BodyText"/>
      </w:pPr>
      <w:r>
        <w:t xml:space="preserve">In</w:t>
      </w:r>
      <w:r>
        <w:t xml:space="preserve"> </w:t>
      </w:r>
      <w:r>
        <w:rPr>
          <w:bCs/>
          <w:b/>
        </w:rPr>
        <w:t xml:space="preserve">France Marseille</w:t>
      </w:r>
      <w:r>
        <w:t xml:space="preserve">, these educational standards are upheld by local universities affiliated with regional health agencies. The regulatory framework ensures that all practicing specialists meet uniform quality standards. This regulation is crucial for maintaining public trust, especially in a city as populous and dynamic as</w:t>
      </w:r>
      <w:r>
        <w:t xml:space="preserve"> </w:t>
      </w:r>
      <w:r>
        <w:rPr>
          <w:bCs/>
          <w:b/>
        </w:rPr>
        <w:t xml:space="preserve">France Marseille</w:t>
      </w:r>
      <w:r>
        <w:t xml:space="preserve">. Patients in this region can be assured that any practitioner labeled an</w:t>
      </w:r>
      <w:r>
        <w:t xml:space="preserve"> </w:t>
      </w:r>
      <w:r>
        <w:rPr>
          <w:bCs/>
          <w:b/>
        </w:rPr>
        <w:t xml:space="preserve">Orthodontist</w:t>
      </w:r>
      <w:r>
        <w:t xml:space="preserve"> </w:t>
      </w:r>
      <w:r>
        <w:t xml:space="preserve">has undergone verified, extensive training.</w:t>
      </w:r>
    </w:p>
    <w:bookmarkEnd w:id="24"/>
    <w:bookmarkStart w:id="25" w:name="clinical-trends-and-patient-demographics"/>
    <w:p>
      <w:pPr>
        <w:pStyle w:val="Heading2"/>
      </w:pPr>
      <w:r>
        <w:t xml:space="preserve">5. Clinical Trends and Patient Demographics</w:t>
      </w:r>
    </w:p>
    <w:p>
      <w:pPr>
        <w:pStyle w:val="FirstParagraph"/>
      </w:pPr>
      <w:r>
        <w:t xml:space="preserve">Clinical trends in orthodontics are shifting toward minimally invasive and aesthetically pleasing treatments. In</w:t>
      </w:r>
      <w:r>
        <w:t xml:space="preserve"> </w:t>
      </w:r>
      <w:r>
        <w:rPr>
          <w:bCs/>
          <w:b/>
        </w:rPr>
        <w:t xml:space="preserve">France Marseille</w:t>
      </w:r>
      <w:r>
        <w:t xml:space="preserve">, the "Invisalign generation" drives significant market changes. Young professionals and adolescents in</w:t>
      </w:r>
      <w:r>
        <w:t xml:space="preserve"> </w:t>
      </w:r>
      <w:r>
        <w:rPr>
          <w:bCs/>
          <w:b/>
        </w:rPr>
        <w:t xml:space="preserve">France Marseille</w:t>
      </w:r>
      <w:r>
        <w:t xml:space="preserve"> </w:t>
      </w:r>
      <w:r>
        <w:t xml:space="preserve">increasingly prefer clear aligners over traditional metal braces due to their removability and aesthetic appeal. The</w:t>
      </w:r>
      <w:r>
        <w:t xml:space="preserve"> </w:t>
      </w:r>
      <w:r>
        <w:rPr>
          <w:bCs/>
          <w:b/>
        </w:rPr>
        <w:t xml:space="preserve">Orthodontist</w:t>
      </w:r>
      <w:r>
        <w:t xml:space="preserve"> </w:t>
      </w:r>
      <w:r>
        <w:t xml:space="preserve">must adapt to these preferences, mastering digital workflow technologies.</w:t>
      </w:r>
    </w:p>
    <w:p>
      <w:pPr>
        <w:pStyle w:val="BodyText"/>
      </w:pPr>
      <w:r>
        <w:t xml:space="preserve">Additionally, early intervention is becoming more prevalent. Pediatric orthodontics allows the</w:t>
      </w:r>
      <w:r>
        <w:t xml:space="preserve"> </w:t>
      </w:r>
      <w:r>
        <w:rPr>
          <w:bCs/>
          <w:b/>
        </w:rPr>
        <w:t xml:space="preserve">Orthodontist</w:t>
      </w:r>
      <w:r>
        <w:t xml:space="preserve"> </w:t>
      </w:r>
      <w:r>
        <w:t xml:space="preserve">in</w:t>
      </w:r>
      <w:r>
        <w:t xml:space="preserve"> </w:t>
      </w:r>
      <w:r>
        <w:rPr>
          <w:bCs/>
          <w:b/>
        </w:rPr>
        <w:t xml:space="preserve">France Marseille</w:t>
      </w:r>
      <w:r>
        <w:t xml:space="preserve"> </w:t>
      </w:r>
      <w:r>
        <w:t xml:space="preserve">tto address skeletal issues before they become severe. With a growing awareness of oral health among parents in this region, referrals from general dentists to specialists are increasing. This multidisciplinary approach ensures that children receive comprehensive care tailored to their specific developmental needs.</w:t>
      </w:r>
    </w:p>
    <w:bookmarkEnd w:id="25"/>
    <w:bookmarkStart w:id="26" w:name="economic-and-social-implications"/>
    <w:p>
      <w:pPr>
        <w:pStyle w:val="Heading2"/>
      </w:pPr>
      <w:r>
        <w:t xml:space="preserve">6. Economic and Social Implications</w:t>
      </w:r>
    </w:p>
    <w:p>
      <w:pPr>
        <w:pStyle w:val="FirstParagraph"/>
      </w:pPr>
      <w:r>
        <w:t xml:space="preserve">The cost of orthodontic treatment remains a significant factor for families in</w:t>
      </w:r>
      <w:r>
        <w:t xml:space="preserve"> </w:t>
      </w:r>
      <w:r>
        <w:rPr>
          <w:bCs/>
          <w:b/>
        </w:rPr>
        <w:t xml:space="preserve">France Marseille</w:t>
      </w:r>
      <w:r>
        <w:t xml:space="preserve">. While the French social security system provides reimbursement for certain orthodontic treatments, particularly for children under 16 with specific conditions, out-of-pocket expenses can still be substantial. Consequently, many</w:t>
      </w:r>
      <w:r>
        <w:t xml:space="preserve"> </w:t>
      </w:r>
      <w:r>
        <w:rPr>
          <w:bCs/>
          <w:b/>
        </w:rPr>
        <w:t xml:space="preserve">Orthodontist</w:t>
      </w:r>
      <w:r>
        <w:t xml:space="preserve">s in</w:t>
      </w:r>
    </w:p>
    <w:p>
      <w:pPr>
        <w:pStyle w:val="BodyText"/>
      </w:pPr>
      <w:r>
        <w:t xml:space="preserve">France Marseille</w:t>
      </w:r>
    </w:p>
    <w:p>
      <w:pPr>
        <w:pStyle w:val="BodyText"/>
      </w:pPr>
      <w:r>
        <w:t xml:space="preserve"> </w:t>
      </w:r>
    </w:p>
    <w:p>
      <w:pPr>
        <w:pStyle w:val="BodyText"/>
      </w:pPr>
      <w:r>
        <w:t xml:space="preserve">offer flexible payment plans and collaborate with private insurance providers to make care more accessible.</w:t>
      </w:r>
    </w:p>
    <w:p>
      <w:pPr>
        <w:pStyle w:val="BodyText"/>
      </w:pPr>
      <w:r>
        <w:t xml:space="preserve">Socially, the presence of qualified</w:t>
      </w:r>
      <w:r>
        <w:t xml:space="preserve"> </w:t>
      </w:r>
      <w:r>
        <w:rPr>
          <w:bCs/>
          <w:b/>
        </w:rPr>
        <w:t xml:space="preserve">Orthodontist</w:t>
      </w:r>
      <w:r>
        <w:t xml:space="preserve">s contributes significantly to the quality of life in</w:t>
      </w:r>
      <w:r>
        <w:t xml:space="preserve"> </w:t>
      </w:r>
      <w:r>
        <w:rPr>
          <w:bCs/>
          <w:b/>
        </w:rPr>
        <w:t xml:space="preserve">France Marseille</w:t>
      </w:r>
      <w:r>
        <w:t xml:space="preserve">. Correcting malocclusions improves not only physical health but also psychological well-being. In a competitive job market and social environment like that found in</w:t>
      </w:r>
    </w:p>
    <w:p>
      <w:pPr>
        <w:pStyle w:val="BodyText"/>
      </w:pPr>
      <w:r>
        <w:t xml:space="preserve">France Marseille</w:t>
      </w:r>
    </w:p>
    <w:p>
      <w:pPr>
        <w:pStyle w:val="BodyText"/>
      </w:pPr>
      <w:r>
        <w:t xml:space="preserve"> </w:t>
      </w:r>
    </w:p>
    <w:p>
      <w:pPr>
        <w:pStyle w:val="BodyText"/>
      </w:pPr>
      <w:r>
        <w:t xml:space="preserve">, a confident smile can have profound implications for professional and personal interactions.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Orthodontist</w:t>
      </w:r>
      <w:r>
        <w:t xml:space="preserve"> </w:t>
      </w:r>
      <w:r>
        <w:t xml:space="preserve">is pivotal in modern dental healthcare, serving as a bridge between functional health and aesthetic beauty. Within the specific context of</w:t>
      </w:r>
    </w:p>
    <w:p>
      <w:pPr>
        <w:pStyle w:val="BodyText"/>
      </w:pPr>
      <w:r>
        <w:t xml:space="preserve">France Marseille</w:t>
      </w:r>
    </w:p>
    <w:p>
      <w:pPr>
        <w:pStyle w:val="BodyText"/>
      </w:pPr>
      <w:r>
        <w:t xml:space="preserve"> </w:t>
      </w:r>
    </w:p>
    <w:p>
      <w:pPr>
        <w:pStyle w:val="BodyText"/>
      </w:pPr>
      <w:r>
        <w:t xml:space="preserve">, this specialty thrives due to a combination of rigorous educational standards, advanced technological adoption, and a diverse patient population with high expectations. The city's unique demographic profile demands that an</w:t>
      </w:r>
      <w:r>
        <w:t xml:space="preserve"> </w:t>
      </w:r>
      <w:r>
        <w:rPr>
          <w:bCs/>
          <w:b/>
        </w:rPr>
        <w:t xml:space="preserve">Orthodontist</w:t>
      </w:r>
      <w:r>
        <w:t xml:space="preserve"> </w:t>
      </w:r>
      <w:r>
        <w:t xml:space="preserve">be not only technically proficient but also culturally competent.</w:t>
      </w:r>
    </w:p>
    <w:p>
      <w:pPr>
        <w:pStyle w:val="BodyText"/>
      </w:pPr>
      <w:r>
        <w:t xml:space="preserve">As technology continues to evolve, so too will the practice of orthodontics in</w:t>
      </w:r>
    </w:p>
    <w:p>
      <w:pPr>
        <w:pStyle w:val="BodyText"/>
      </w:pPr>
      <w:r>
        <w:t xml:space="preserve">France Marseille</w:t>
      </w:r>
    </w:p>
    <w:p>
      <w:pPr>
        <w:pStyle w:val="BodyText"/>
      </w:pPr>
      <w:r>
        <w:t xml:space="preserve"> </w:t>
      </w:r>
    </w:p>
    <w:p>
      <w:pPr>
        <w:pStyle w:val="BodyText"/>
      </w:pPr>
      <w:r>
        <w:t xml:space="preserve">. Digital impressions, artificial intelligence in treatment planning, and biodegradable materials are just a few innovations on the horizon. For patients seeking care in this vibrant region, understanding the expertise of their chosen</w:t>
      </w:r>
      <w:r>
        <w:t xml:space="preserve"> </w:t>
      </w:r>
      <w:r>
        <w:rPr>
          <w:bCs/>
          <w:b/>
        </w:rPr>
        <w:t xml:space="preserve">Orthodontist</w:t>
      </w:r>
      <w:r>
        <w:t xml:space="preserve"> </w:t>
      </w:r>
      <w:r>
        <w:t xml:space="preserve">ensures they receive the highest standard of care. Ultimately, the synergy between specialized medical training and local healthcare dynamics defines the future of orthodontics in</w:t>
      </w:r>
    </w:p>
    <w:p>
      <w:pPr>
        <w:pStyle w:val="BodyText"/>
      </w:pPr>
      <w:r>
        <w:t xml:space="preserve">France Marseille</w:t>
      </w:r>
    </w:p>
    <w:p>
      <w:pPr>
        <w:pStyle w:val="BodyText"/>
      </w:pPr>
      <w:r>
        <w:t xml:space="preserve"> </w:t>
      </w:r>
    </w:p>
    <w:p>
      <w:pPr>
        <w:pStyle w:val="BodyText"/>
      </w:pPr>
      <w:r>
        <w:t xml:space="preserve">, promising healthier smiles and improved quality of life for its residents.</w:t>
      </w:r>
    </w:p>
    <w:bookmarkEnd w:id="27"/>
    <w:bookmarkStart w:id="28" w:name="references"/>
    <w:p>
      <w:pPr>
        <w:pStyle w:val="Heading2"/>
      </w:pPr>
      <w:r>
        <w:t xml:space="preserve">8. References</w:t>
      </w:r>
    </w:p>
    <w:p>
      <w:pPr>
        <w:pStyle w:val="FirstParagraph"/>
      </w:pPr>
      <w:r>
        <w:rPr>
          <w:iCs/>
          <w:i/>
        </w:rPr>
        <w:t xml:space="preserve">Note: This term paper is a theoretical synthesis based on general medical knowledge and regional healthcare structures. Specific citations would require access to contemporary academic journals focusing on French dental health policies and Marseille-specific epidemiological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France Marseille</dc:title>
  <dc:creator/>
  <dc:language>en</dc:language>
  <cp:keywords/>
  <dcterms:created xsi:type="dcterms:W3CDTF">2026-07-29T14:31:53Z</dcterms:created>
  <dcterms:modified xsi:type="dcterms:W3CDTF">2026-07-29T14:31:53Z</dcterms:modified>
</cp:coreProperties>
</file>

<file path=docProps/custom.xml><?xml version="1.0" encoding="utf-8"?>
<Properties xmlns="http://schemas.openxmlformats.org/officeDocument/2006/custom-properties" xmlns:vt="http://schemas.openxmlformats.org/officeDocument/2006/docPropsVTypes"/>
</file>