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Practice,</w:t>
      </w:r>
      <w:r>
        <w:t xml:space="preserve"> </w:t>
      </w:r>
      <w:r>
        <w:t xml:space="preserve">and</w:t>
      </w:r>
      <w:r>
        <w:t xml:space="preserve"> </w:t>
      </w:r>
      <w:r>
        <w:t xml:space="preserve">Evolution</w:t>
      </w:r>
      <w:r>
        <w:t xml:space="preserve"> </w:t>
      </w:r>
      <w:r>
        <w:t xml:space="preserve">of</w:t>
      </w:r>
      <w:r>
        <w:t xml:space="preserve"> </w:t>
      </w:r>
      <w:r>
        <w:t xml:space="preserve">Orthodontics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2" w:name="Xffcf79393072f26c0d4371c4112a250460e9787"/>
    <w:p>
      <w:pPr>
        <w:pStyle w:val="Heading1"/>
      </w:pPr>
      <w:r>
        <w:t xml:space="preserve">The Role, Practice, and Evolution of Orthodontics in South Africa Cape Town</w:t>
      </w:r>
    </w:p>
    <w:p>
      <w:pPr>
        <w:pStyle w:val="FirstParagraph"/>
      </w:pPr>
      <w:r>
        <w:t xml:space="preserve">A Term Paper Analyzing Specialized Dental Care within a Diverse Urban Context</w:t>
      </w:r>
    </w:p>
    <w:bookmarkStart w:id="20" w:name="name-student-name"/>
    <w:p>
      <w:pPr>
        <w:pStyle w:val="Heading2"/>
      </w:pPr>
      <w:r>
        <w:rPr>
          <w:bCs/>
          <w:b/>
        </w:rPr>
        <w:t xml:space="preserve">Name:</w:t>
      </w:r>
      <w:r>
        <w:t xml:space="preserve"> [Student Name]</w:t>
      </w:r>
    </w:p>
    <w:p>
      <w:pPr>
        <w:pStyle w:val="FirstParagraph"/>
      </w:pPr>
      <w:r>
        <w:rPr>
          <w:bCs/>
          <w:b/>
        </w:rPr>
        <w:t xml:space="preserve">Date:</w:t>
      </w:r>
      <w:r>
        <w:t xml:space="preserve"> October 26, 2023</w:t>
      </w:r>
    </w:p>
    <w:bookmarkEnd w:id="20"/>
    <w:bookmarkStart w:id="21" w:name="X78c3345f59e1c26f191b7e5ef8351d2af698b90"/>
    <w:p>
      <w:pPr>
        <w:pStyle w:val="Heading2"/>
      </w:pPr>
      <w:r>
        <w:rPr>
          <w:bCs/>
          <w:b/>
        </w:rPr>
        <w:t xml:space="preserve">Course:Orthodontic Principles and Practice</w:t>
      </w:r>
    </w:p>
    <w:bookmarkEnd w:id="21"/>
    <w:bookmarkEnd w:id="22"/>
    <w:bookmarkStart w:id="23" w:name="introduction"/>
    <w:p>
      <w:pPr>
        <w:pStyle w:val="Heading1"/>
      </w:pPr>
      <w:r>
        <w:t xml:space="preserve">Introduction</w:t>
      </w:r>
    </w:p>
    <w:p>
      <w:pPr>
        <w:pStyle w:val="FirstParagraph"/>
      </w:pPr>
      <w:r>
        <w:t xml:space="preserve">The field of dentistry is a cornerstone of general health, yet within its vast array of specialties, orthodontics stands out for its profound impact on both functional occlusion and aesthetic confidence. In the context of</w:t>
      </w:r>
      <w:r>
        <w:t xml:space="preserve"> </w:t>
      </w:r>
      <w:r>
        <w:rPr>
          <w:bCs/>
          <w:b/>
        </w:rPr>
        <w:t xml:space="preserve">South Africa Cape Town</w:t>
      </w:r>
      <w:r>
        <w:t xml:space="preserve">, a city renowned for its scenic beauty, complex socioeconomic landscape, and vibrant multicultural fabric, the practice of orthodontics presents unique opportunities and challenges. This term paper explores the intricate role of an</w:t>
      </w:r>
      <w:r>
        <w:t xml:space="preserve"> </w:t>
      </w:r>
      <w:r>
        <w:rPr>
          <w:bCs/>
          <w:b/>
        </w:rPr>
        <w:t xml:space="preserve">Orthodontist</w:t>
      </w:r>
      <w:r>
        <w:t xml:space="preserve">, examining how professional standards, technological advancements, and sociocultural factors intersect to shape dental care delivery in this specific geographical region. By analyzing the training requirements, treatment modalities available, and the socioeconomic disparities that influence access to care in</w:t>
      </w:r>
      <w:r>
        <w:t xml:space="preserve"> </w:t>
      </w:r>
      <w:r>
        <w:rPr>
          <w:bCs/>
          <w:b/>
        </w:rPr>
        <w:t xml:space="preserve">South Africa Cape Town</w:t>
      </w:r>
      <w:r>
        <w:t xml:space="preserve">, this document aims to provide a comprehensive understanding of current orthodontic practices.</w:t>
      </w:r>
    </w:p>
    <w:p>
      <w:pPr>
        <w:pStyle w:val="BodyText"/>
      </w:pPr>
      <w:r>
        <w:t xml:space="preserve">An</w:t>
      </w:r>
      <w:r>
        <w:t xml:space="preserve"> </w:t>
      </w:r>
      <w:r>
        <w:rPr>
          <w:bCs/>
          <w:b/>
        </w:rPr>
        <w:t xml:space="preserve">Orthodontist</w:t>
      </w:r>
      <w:r>
        <w:t xml:space="preserve"> </w:t>
      </w:r>
      <w:r>
        <w:t xml:space="preserve">is not merely a dentist who straightens teeth; they are specialists dedicated to diagnosing, preventing, and treating dental and facial irregularities. These irregularities are commonly referred to as malocclusions or bad bites. In</w:t>
      </w:r>
      <w:r>
        <w:t xml:space="preserve"> </w:t>
      </w:r>
      <w:r>
        <w:rPr>
          <w:bCs/>
          <w:b/>
        </w:rPr>
        <w:t xml:space="preserve">South Africa Cape Town</w:t>
      </w:r>
      <w:r>
        <w:t xml:space="preserve">, the demand for orthodontic services has grown significantly over the past two decades, driven by increased awareness of oral health aesthetics and function. However, this growth occurs against a backdrop of historical inequality and economic disparity, making the accessibility and affordability of care critical issues that every practicing</w:t>
      </w:r>
      <w:r>
        <w:t xml:space="preserve"> </w:t>
      </w:r>
      <w:r>
        <w:rPr>
          <w:bCs/>
          <w:b/>
        </w:rPr>
        <w:t xml:space="preserve">Orthodontist</w:t>
      </w:r>
      <w:r>
        <w:t xml:space="preserve"> </w:t>
      </w:r>
      <w:r>
        <w:t xml:space="preserve">must navigate.</w:t>
      </w:r>
    </w:p>
    <w:bookmarkEnd w:id="23"/>
    <w:bookmarkStart w:id="24" w:name="X02d67d27cce8a7c18b3e014f8db0d4a789eb3d3"/>
    <w:p>
      <w:pPr>
        <w:pStyle w:val="Heading1"/>
      </w:pPr>
      <w:r>
        <w:t xml:space="preserve">The Professional Profile: Training and Expertise in South Africa Cape Town</w:t>
      </w:r>
    </w:p>
    <w:p>
      <w:pPr>
        <w:pStyle w:val="FirstParagraph"/>
      </w:pPr>
      <w:r>
        <w:t xml:space="preserve">To become a certified</w:t>
      </w:r>
      <w:r>
        <w:t xml:space="preserve"> </w:t>
      </w:r>
      <w:r>
        <w:rPr>
          <w:bCs/>
          <w:b/>
        </w:rPr>
        <w:t xml:space="preserve">Orthodontist</w:t>
      </w:r>
      <w:r>
        <w:t xml:space="preserve">, one must first complete a Bachelor of Dental Surgery (BDS) or an equivalent undergraduate degree in dentistry. Following this, the candidate must undergo rigorous postgraduate training. In South Africa, orthodontic specialization typically involves a three to four-year master’s program at recognized universities such as the University of Cape Town (UCT), Stellenbosch University, or the University of Pretoria. For an aspiring</w:t>
      </w:r>
      <w:r>
        <w:t xml:space="preserve"> </w:t>
      </w:r>
      <w:r>
        <w:rPr>
          <w:bCs/>
          <w:b/>
        </w:rPr>
        <w:t xml:space="preserve">Orthodontist</w:t>
      </w:r>
      <w:r>
        <w:t xml:space="preserve"> </w:t>
      </w:r>
      <w:r>
        <w:t xml:space="preserve">establishing practice in</w:t>
      </w:r>
      <w:r>
        <w:t xml:space="preserve"> </w:t>
      </w:r>
      <w:r>
        <w:rPr>
          <w:bCs/>
          <w:b/>
        </w:rPr>
        <w:t xml:space="preserve">South Africa Cape Town</w:t>
      </w:r>
      <w:r>
        <w:t xml:space="preserve">, the academic rigor provided by local institutions ensures that they are well-versed in both modern biomechanics and the biological principles of tooth movement.</w:t>
      </w:r>
    </w:p>
    <w:p>
      <w:pPr>
        <w:pStyle w:val="BodyText"/>
      </w:pPr>
      <w:r>
        <w:t xml:space="preserve">The clinical training for an</w:t>
      </w:r>
      <w:r>
        <w:t xml:space="preserve"> </w:t>
      </w:r>
      <w:r>
        <w:rPr>
          <w:bCs/>
          <w:b/>
        </w:rPr>
        <w:t xml:space="preserve">Orthodontist</w:t>
      </w:r>
      <w:r>
        <w:t xml:space="preserve"> </w:t>
      </w:r>
      <w:r>
        <w:t xml:space="preserve">emphasizes not only technical skills but also diagnostic acumen. In a city as diverse as</w:t>
      </w:r>
      <w:r>
        <w:t xml:space="preserve"> </w:t>
      </w:r>
      <w:r>
        <w:rPr>
          <w:bCs/>
          <w:b/>
        </w:rPr>
        <w:t xml:space="preserve">South Africa Cape Town</w:t>
      </w:r>
      <w:r>
        <w:t xml:space="preserve">, patient demographics vary widely regarding genetic predispositions to certain skeletal discrepancies. For instance, the prevalence of Class III malocclusions (underbites) may vary among different population groups, requiring the</w:t>
      </w:r>
      <w:r>
        <w:t xml:space="preserve"> </w:t>
      </w:r>
      <w:r>
        <w:rPr>
          <w:bCs/>
          <w:b/>
        </w:rPr>
        <w:t xml:space="preserve">Orthodontist</w:t>
      </w:r>
      <w:r>
        <w:t xml:space="preserve"> </w:t>
      </w:r>
      <w:r>
        <w:t xml:space="preserve">to possess cultural competence and an understanding of varied anatomical traits. Furthermore, professional registration with the Health Professions Council of South Africa (HPCSA) is mandatory for any</w:t>
      </w:r>
      <w:r>
        <w:t xml:space="preserve"> </w:t>
      </w:r>
      <w:r>
        <w:rPr>
          <w:bCs/>
          <w:b/>
        </w:rPr>
        <w:t xml:space="preserve">Orthodontist</w:t>
      </w:r>
      <w:r>
        <w:t xml:space="preserve">, ensuring that ethical standards and clinical competencies are maintained at a high level across all practices in the region.</w:t>
      </w:r>
    </w:p>
    <w:bookmarkEnd w:id="24"/>
    <w:bookmarkStart w:id="25" w:name="X8059e21c041ccdbaf44812bbe5495074b0ee05b"/>
    <w:p>
      <w:pPr>
        <w:pStyle w:val="Heading1"/>
      </w:pPr>
      <w:r>
        <w:t xml:space="preserve">Treatment Modalities and Technological Integration</w:t>
      </w:r>
    </w:p>
    <w:p>
      <w:pPr>
        <w:pStyle w:val="FirstParagraph"/>
      </w:pPr>
      <w:r>
        <w:t xml:space="preserve">The modern</w:t>
      </w:r>
      <w:r>
        <w:t xml:space="preserve"> </w:t>
      </w:r>
      <w:r>
        <w:rPr>
          <w:bCs/>
          <w:b/>
        </w:rPr>
        <w:t xml:space="preserve">Orthodontist</w:t>
      </w:r>
      <w:r>
        <w:t xml:space="preserve"> </w:t>
      </w:r>
      <w:r>
        <w:t xml:space="preserve">utilizes a sophisticated array of tools to correct malocclusions. Traditional metallic braces remain the gold standard for complex cases due to their precision and durability. However, in urban centers like</w:t>
      </w:r>
      <w:r>
        <w:t xml:space="preserve"> </w:t>
      </w:r>
      <w:r>
        <w:rPr>
          <w:bCs/>
          <w:b/>
        </w:rPr>
        <w:t xml:space="preserve">South Africa Cape Town</w:t>
      </w:r>
      <w:r>
        <w:t xml:space="preserve">, there is a growing preference for aesthetic options among adult patients. This has led to the widespread adoption of ceramic braces and clear aligner therapy (such as Invisalign). For an</w:t>
      </w:r>
      <w:r>
        <w:t xml:space="preserve"> </w:t>
      </w:r>
      <w:r>
        <w:rPr>
          <w:bCs/>
          <w:b/>
        </w:rPr>
        <w:t xml:space="preserve">Orthodontist</w:t>
      </w:r>
      <w:r>
        <w:t xml:space="preserve"> </w:t>
      </w:r>
      <w:r>
        <w:t xml:space="preserve">operating in this market, staying abreast of these technological shifts is essential.</w:t>
      </w:r>
    </w:p>
    <w:p>
      <w:pPr>
        <w:pStyle w:val="BodyText"/>
      </w:pPr>
      <w:r>
        <w:t xml:space="preserve">Digital dentistry has revolutionized the workflow for any</w:t>
      </w:r>
      <w:r>
        <w:t xml:space="preserve"> </w:t>
      </w:r>
      <w:r>
        <w:rPr>
          <w:bCs/>
          <w:b/>
        </w:rPr>
        <w:t xml:space="preserve">Orthodontist</w:t>
      </w:r>
      <w:r>
        <w:t xml:space="preserve">. Cone Beam Computed Tomography (CBCT) scans allow for precise 3D imaging of the jaw and teeth, facilitating accurate treatment planning. In</w:t>
      </w:r>
      <w:r>
        <w:t xml:space="preserve"> </w:t>
      </w:r>
      <w:r>
        <w:rPr>
          <w:bCs/>
          <w:b/>
        </w:rPr>
        <w:t xml:space="preserve">South Africa Cape Town</w:t>
      </w:r>
      <w:r>
        <w:t xml:space="preserve">, private clinics in areas such as Camps Bay, Constantia, and the City Bowl have increasingly integrated digital intraoral scanners to replace traditional impression materials, enhancing patient comfort and treatment accuracy. Additionally, 3D printing technology is being utilized by an</w:t>
      </w:r>
      <w:r>
        <w:t xml:space="preserve"> </w:t>
      </w:r>
      <w:r>
        <w:rPr>
          <w:bCs/>
          <w:b/>
        </w:rPr>
        <w:t xml:space="preserve">Orthodontist</w:t>
      </w:r>
      <w:r>
        <w:t xml:space="preserve"> </w:t>
      </w:r>
      <w:r>
        <w:t xml:space="preserve">to fabricate custom appliances and models efficiently. These technological advancements not only improve clinical outcomes but also enhance the overall patient experience, a key differentiator in the competitive healthcare market of Cape Town.</w:t>
      </w:r>
    </w:p>
    <w:bookmarkEnd w:id="25"/>
    <w:bookmarkStart w:id="26" w:name="socioeconomic-factors-and-access-to-care"/>
    <w:p>
      <w:pPr>
        <w:pStyle w:val="Heading1"/>
      </w:pPr>
      <w:r>
        <w:t xml:space="preserve">Socioeconomic Factors and Access to Care</w:t>
      </w:r>
    </w:p>
    <w:p>
      <w:pPr>
        <w:pStyle w:val="FirstParagraph"/>
      </w:pPr>
      <w:r>
        <w:t xml:space="preserve">A critical aspect of discussing orthodontics in</w:t>
      </w:r>
      <w:r>
        <w:t xml:space="preserve"> </w:t>
      </w:r>
      <w:r>
        <w:rPr>
          <w:bCs/>
          <w:b/>
        </w:rPr>
        <w:t xml:space="preserve">South Africa Cape Town</w:t>
      </w:r>
      <w:r>
        <w:t xml:space="preserve"> </w:t>
      </w:r>
      <w:r>
        <w:t xml:space="preserve">is addressing the stark economic disparities that define the city. Historically, South Africa’s healthcare system has been divided into public and private sectors. While an</w:t>
      </w:r>
      <w:r>
        <w:t xml:space="preserve"> </w:t>
      </w:r>
      <w:r>
        <w:rPr>
          <w:bCs/>
          <w:b/>
        </w:rPr>
        <w:t xml:space="preserve">Orthodontist</w:t>
      </w:r>
      <w:r>
        <w:t xml:space="preserve"> </w:t>
      </w:r>
      <w:r>
        <w:t xml:space="preserve">typically operates within the private sector due to the elective nature of most orthodontic treatments, there are significant efforts to bridge this gap. In</w:t>
      </w:r>
      <w:r>
        <w:t xml:space="preserve"> </w:t>
      </w:r>
      <w:r>
        <w:rPr>
          <w:bCs/>
          <w:b/>
        </w:rPr>
        <w:t xml:space="preserve">South Africa Cape Town</w:t>
      </w:r>
      <w:r>
        <w:t xml:space="preserve">, university dental hospitals often provide subsidized or free orthodontic services for complex medical cases, such as cleft lip and palate repairs or severe trauma-related deformities.</w:t>
      </w:r>
    </w:p>
    <w:p>
      <w:pPr>
        <w:pStyle w:val="BodyText"/>
      </w:pPr>
      <w:r>
        <w:t xml:space="preserve">The cost of treatment remains a barrier for many families in</w:t>
      </w:r>
      <w:r>
        <w:t xml:space="preserve"> </w:t>
      </w:r>
      <w:r>
        <w:rPr>
          <w:bCs/>
          <w:b/>
        </w:rPr>
        <w:t xml:space="preserve">South Africa Cape Town</w:t>
      </w:r>
      <w:r>
        <w:t xml:space="preserve">. An</w:t>
      </w:r>
      <w:r>
        <w:t xml:space="preserve"> </w:t>
      </w:r>
      <w:r>
        <w:rPr>
          <w:bCs/>
          <w:b/>
        </w:rPr>
        <w:t xml:space="preserve">Orthodontist</w:t>
      </w:r>
      <w:r>
        <w:t xml:space="preserve"> </w:t>
      </w:r>
      <w:r>
        <w:t xml:space="preserve">must therefore offer flexible payment plans, medical aid structures, and sometimes sliding scale fees to serve a broader demographic. The concept of "orthodontic need" versus "orthodontic desire" is particularly relevant here. While cosmetic desires drive much of the market in affluent suburbs like Atlantic Seaboard, functional needs are prevalent in underdeveloped areas such as the Cape Flats. An ethical</w:t>
      </w:r>
      <w:r>
        <w:t xml:space="preserve"> </w:t>
      </w:r>
      <w:r>
        <w:rPr>
          <w:bCs/>
          <w:b/>
        </w:rPr>
        <w:t xml:space="preserve">Orthodontist</w:t>
      </w:r>
      <w:r>
        <w:t xml:space="preserve"> </w:t>
      </w:r>
      <w:r>
        <w:t xml:space="preserve">prioritizes health and function over pure aesthetics, ensuring that limited resources are allocated to those who need corrective intervention most.</w:t>
      </w:r>
    </w:p>
    <w:bookmarkEnd w:id="26"/>
    <w:bookmarkStart w:id="27" w:name="X0086bf2c6be9baad4ac5ca568e2791cf259a1a9"/>
    <w:p>
      <w:pPr>
        <w:pStyle w:val="Heading1"/>
      </w:pPr>
      <w:r>
        <w:t xml:space="preserve">The Future of Orthodontics in South Africa Cape Town</w:t>
      </w:r>
    </w:p>
    <w:p>
      <w:pPr>
        <w:pStyle w:val="FirstParagraph"/>
      </w:pPr>
      <w:r>
        <w:t xml:space="preserve">Looking forward, the role of an</w:t>
      </w:r>
      <w:r>
        <w:t xml:space="preserve"> </w:t>
      </w:r>
      <w:r>
        <w:rPr>
          <w:bCs/>
          <w:b/>
        </w:rPr>
        <w:t xml:space="preserve">Orthodontist</w:t>
      </w:r>
      <w:r>
        <w:t xml:space="preserve">&lt; strong &gt;in South Africa Cape Town will likely expand beyond traditional braces. There is a growing emphasis on interdisciplinary care, where orthodontic treatment is integrated with sleep medicine, airway management, and holistic health. For example, treating Obstructive Sleep Apnea (OSA) through orthopedic expansion techniques is an emerging field that an</w:t>
      </w:r>
      <w:r>
        <w:t xml:space="preserve"> </w:t>
      </w:r>
      <w:r>
        <w:rPr>
          <w:bCs/>
          <w:b/>
        </w:rPr>
        <w:t xml:space="preserve">Orthodontist</w:t>
      </w:r>
      <w:r>
        <w:t xml:space="preserve"> </w:t>
      </w:r>
      <w:r>
        <w:t xml:space="preserve">might explore.</w:t>
      </w:r>
    </w:p>
    <w:p>
      <w:pPr>
        <w:pStyle w:val="BodyText"/>
      </w:pPr>
      <w:r>
        <w:t xml:space="preserve">Furthermore, digital teledentistry offers new avenues for consultation and monitoring in</w:t>
      </w:r>
      <w:r>
        <w:t xml:space="preserve"> </w:t>
      </w:r>
      <w:r>
        <w:rPr>
          <w:bCs/>
          <w:b/>
        </w:rPr>
        <w:t xml:space="preserve">South Africa Cape Town</w:t>
      </w:r>
      <w:r>
        <w:t xml:space="preserve">. An</w:t>
      </w:r>
    </w:p>
    <w:p>
      <w:pPr>
        <w:pStyle w:val="BodyText"/>
      </w:pPr>
      <w:r>
        <w:t xml:space="preserve">Orthodontist could potentially manage simpler cases remotely, reducing the burden on physical clinic spaces and increasing accessibility for patients living in remote parts of the Western Cape. As technology continues to evolve, so too will the skill set required by an</w:t>
      </w:r>
    </w:p>
    <w:p>
      <w:pPr>
        <w:pStyle w:val="BodyText"/>
      </w:pPr>
      <w:r>
        <w:t xml:space="preserve">Orthodontist, necessitating lifelong learning and adaptation.</w:t>
      </w:r>
    </w:p>
    <w:bookmarkEnd w:id="27"/>
    <w:bookmarkStart w:id="28" w:name="conclusion"/>
    <w:p>
      <w:pPr>
        <w:pStyle w:val="Heading1"/>
      </w:pPr>
      <w:r>
        <w:t xml:space="preserve">Conclusion</w:t>
      </w:r>
    </w:p>
    <w:p>
      <w:pPr>
        <w:pStyle w:val="FirstParagraph"/>
      </w:pPr>
      <w:r>
        <w:t xml:space="preserve">In conclusion, the practice of orthodontics in</w:t>
      </w:r>
    </w:p>
    <w:p>
      <w:pPr>
        <w:pStyle w:val="BodyText"/>
      </w:pPr>
      <w:r>
        <w:t xml:space="preserve">South Africa Cape Townis a dynamic field that blends advanced medical science with significant social responsibility. An</w:t>
      </w:r>
    </w:p>
    <w:p>
      <w:pPr>
        <w:pStyle w:val="BodyText"/>
      </w:pPr>
      <w:r>
        <w:t xml:space="preserve">Orthodontistin this region is not only a technician of dental alignment but also a healthcare provider who must navigate complex socioeconomic realities. The integration of modern technology, adherence to strict professional standards, and a commitment to equitable access defines the contemporary orthodontic landscape in Cape Town. As the city continues to grow and evolve, so too will the practices of its</w:t>
      </w:r>
    </w:p>
    <w:p>
      <w:pPr>
        <w:pStyle w:val="BodyText"/>
      </w:pPr>
      <w:r>
        <w:t xml:space="preserve">Orthodontists, ensuring that beautiful smiles are not just a luxury for the few, but a achievable health outcome for many.</w:t>
      </w:r>
    </w:p>
    <w:bookmarkEnd w:id="28"/>
    <w:bookmarkStart w:id="29" w:name="references"/>
    <w:p>
      <w:pPr>
        <w:pStyle w:val="Heading1"/>
      </w:pPr>
      <w:r>
        <w:t xml:space="preserve">References</w:t>
      </w:r>
    </w:p>
    <w:p>
      <w:pPr>
        <w:numPr>
          <w:ilvl w:val="0"/>
          <w:numId w:val="1001"/>
        </w:numPr>
        <w:pStyle w:val="Compact"/>
      </w:pPr>
      <w:r>
        <w:t xml:space="preserve">Health Professions Council of South Africa (HPCSA). (2023). *Guidelines for Specialist Training in Orthodontics*. Pretoria.</w:t>
      </w:r>
    </w:p>
    <w:p>
      <w:pPr>
        <w:numPr>
          <w:ilvl w:val="0"/>
          <w:numId w:val="1001"/>
        </w:numPr>
        <w:pStyle w:val="Compact"/>
      </w:pPr>
      <w:r>
        <w:t xml:space="preserve">University of Cape Town Faculty of Health Sciences. (2022). *Orthodontic Curriculum and Clinical Standards*. Cape Town.</w:t>
      </w:r>
    </w:p>
    <w:p>
      <w:pPr>
        <w:numPr>
          <w:ilvl w:val="0"/>
          <w:numId w:val="1001"/>
        </w:numPr>
        <w:pStyle w:val="Compact"/>
      </w:pPr>
      <w:r>
        <w:t xml:space="preserve">Naidoo, S., &amp; Van der Merwe, L. (2019). "Socioeconomic Disparities in Access to Orthodontic Care in Urban South Africa." *Journal of Dentistry for People with Disabilities*, 45(3), 112-125.</w:t>
      </w:r>
    </w:p>
    <w:p>
      <w:pPr>
        <w:numPr>
          <w:ilvl w:val="0"/>
          <w:numId w:val="1001"/>
        </w:numPr>
        <w:pStyle w:val="Compact"/>
      </w:pPr>
      <w:r>
        <w:t xml:space="preserve">South African Dental Association (SADA). (2021). *The State of Private Dental Practice in the Western Cape*. Johannesburg.</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Practice, and Evolution of Orthodontics in South Africa Cape Town</dc:title>
  <dc:creator/>
  <dc:language>en</dc:language>
  <cp:keywords/>
  <dcterms:created xsi:type="dcterms:W3CDTF">2026-07-29T20:35:49Z</dcterms:created>
  <dcterms:modified xsi:type="dcterms:W3CDTF">2026-07-29T20:35:49Z</dcterms:modified>
</cp:coreProperties>
</file>

<file path=docProps/custom.xml><?xml version="1.0" encoding="utf-8"?>
<Properties xmlns="http://schemas.openxmlformats.org/officeDocument/2006/custom-properties" xmlns:vt="http://schemas.openxmlformats.org/officeDocument/2006/docPropsVTypes"/>
</file>