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Ghana</w:t>
      </w:r>
      <w:r>
        <w:t xml:space="preserve"> </w:t>
      </w:r>
      <w:r>
        <w:t xml:space="preserve">Accra</w:t>
      </w:r>
    </w:p>
    <w:bookmarkStart w:id="21" w:name="term-paper"/>
    <w:p>
      <w:pPr>
        <w:pStyle w:val="Heading1"/>
      </w:pPr>
      <w:r>
        <w:t xml:space="preserve">Term Paper</w:t>
      </w:r>
    </w:p>
    <w:p>
      <w:pPr>
        <w:pStyle w:val="FirstParagraph"/>
      </w:pPr>
      <w:r>
        <w:br/>
      </w:r>
    </w:p>
    <w:bookmarkStart w:id="20" w:name="X1d099c5e98196f9edf29f2172b5b6f07dc01beb"/>
    <w:p>
      <w:pPr>
        <w:pStyle w:val="Heading2"/>
      </w:pPr>
      <w:r>
        <w:t xml:space="preserve">The Role and Evolution of Paramedics in Ghana Accra</w:t>
      </w:r>
      <w:r>
        <w:br/>
      </w:r>
      <w:r>
        <w:t xml:space="preserve">Building a Resilient Emergency Medical Services Framework</w:t>
      </w:r>
    </w:p>
    <w:bookmarkEnd w:id="20"/>
    <w:bookmarkEnd w:id="21"/>
    <w:p>
      <w:pPr>
        <w:pStyle w:val="FirstParagraph"/>
      </w:pPr>
      <w:r>
        <w:rPr>
          <w:bCs/>
          <w:b/>
        </w:rPr>
        <w:t xml:space="preserve">Student Name:</w:t>
      </w:r>
      <w:r>
        <w:t xml:space="preserve">[Placeholder]</w:t>
      </w:r>
      <w:r>
        <w:br/>
      </w:r>
      <w:r>
        <w:rPr>
          <w:bCs/>
          <w:b/>
        </w:rPr>
        <w:t xml:space="preserve">Date:</w:t>
      </w:r>
      <w:r>
        <w:t xml:space="preserve"> </w:t>
      </w:r>
      <w:r>
        <w:t xml:space="preserve">October 26, 2023</w:t>
      </w:r>
      <w:r>
        <w:br/>
      </w:r>
      <w:r>
        <w:rPr>
          <w:iCs/>
          <w:i/>
        </w:rPr>
        <w:t xml:space="preserve">Note: This document serves as an academic Term Paper analyzing the critical infrastructure of emergency healthcare.</w:t>
      </w:r>
    </w:p>
    <w:bookmarkStart w:id="22" w:name="abstract"/>
    <w:p>
      <w:pPr>
        <w:pStyle w:val="Heading1"/>
      </w:pPr>
      <w:r>
        <w:t xml:space="preserve">Abstract</w:t>
      </w:r>
    </w:p>
    <w:p>
      <w:pPr>
        <w:pStyle w:val="FirstParagraph"/>
      </w:pPr>
      <w:r>
        <w:t xml:space="preserve">This Term Paper examines the current state, challenges, and future trajectory of Paramedic services within Ghana Accra. As the capital city rapidly urbanizes, the demand for high-quality pre-hospital care has intensified. This study explores how Paramedics serve as a vital bridge between accident scenes and hospital facilities in Ghana Accra. It analyzes historical developments, regulatory frameworks such as those established by the Medical and Dental Council of Ghana (MDC), and the specific socio-economic factors influencing emergency response times. The paper concludes that while significant progress has been made in training Paramedics, systemic challenges regarding funding, public awareness, and inter-agency coordination persist. Ultimately, strengthening the Paramedic workforce is essential for reducing mortality rates from trauma and medical emergencies in Ghana Accra.</w:t>
      </w:r>
    </w:p>
    <w:bookmarkEnd w:id="22"/>
    <w:bookmarkStart w:id="23" w:name="introduction"/>
    <w:p>
      <w:pPr>
        <w:pStyle w:val="Heading1"/>
      </w:pPr>
      <w:r>
        <w:t xml:space="preserve">1. Introduction</w:t>
      </w:r>
    </w:p>
    <w:p>
      <w:pPr>
        <w:pStyle w:val="FirstParagraph"/>
      </w:pPr>
      <w:r>
        <w:t xml:space="preserve">In modern healthcare systems, the chain of survival relies heavily on effective pre-hospital care. For a developing metropolis like Ghana Accra, this chain is often fragile yet increasingly vital. The concept of the</w:t>
      </w:r>
      <w:r>
        <w:t xml:space="preserve"> </w:t>
      </w:r>
      <w:r>
        <w:rPr>
          <w:bCs/>
          <w:b/>
        </w:rPr>
        <w:t xml:space="preserve">Paramedic</w:t>
      </w:r>
      <w:r>
        <w:t xml:space="preserve"> </w:t>
      </w:r>
      <w:r>
        <w:t xml:space="preserve">has evolved globally from simple ambulance drivers to highly skilled allied health professionals capable of performing advanced life support interventions. In the context of Ghana, and specifically in its bustling capital,</w:t>
      </w:r>
      <w:r>
        <w:t xml:space="preserve"> </w:t>
      </w:r>
      <w:r>
        <w:rPr>
          <w:bCs/>
          <w:b/>
        </w:rPr>
        <w:t xml:space="preserve">Ghana Accra</w:t>
      </w:r>
      <w:r>
        <w:t xml:space="preserve">, the role of the Paramedic is becoming synonymous with public safety and emergency resilience.</w:t>
      </w:r>
    </w:p>
    <w:p>
      <w:pPr>
        <w:pStyle w:val="BodyText"/>
      </w:pPr>
      <w:r>
        <w:t xml:space="preserve">This Term Paper aims to dissect the operational dynamics of Emergency Medical Services (EMS) in</w:t>
      </w:r>
      <w:r>
        <w:t xml:space="preserve"> </w:t>
      </w:r>
      <w:r>
        <w:rPr>
          <w:bCs/>
          <w:b/>
        </w:rPr>
        <w:t xml:space="preserve">Ghana Accra</w:t>
      </w:r>
      <w:r>
        <w:t xml:space="preserve">. It investigates why specialized training for Paramedics is not merely an academic exercise but a necessity driven by high rates of road traffic accidents, non-communicable diseases, and general urban health hazards. By focusing on these key aspects—</w:t>
      </w:r>
      <w:r>
        <w:rPr>
          <w:bCs/>
          <w:b/>
        </w:rPr>
        <w:t xml:space="preserve">Paramedic</w:t>
      </w:r>
      <w:r>
        <w:t xml:space="preserve"> </w:t>
      </w:r>
      <w:r>
        <w:t xml:space="preserve">efficacy within the unique geographic and social landscape of</w:t>
      </w:r>
      <w:r>
        <w:t xml:space="preserve"> </w:t>
      </w:r>
      <w:r>
        <w:rPr>
          <w:bCs/>
          <w:b/>
        </w:rPr>
        <w:t xml:space="preserve">Ghana Accra</w:t>
      </w:r>
      <w:r>
        <w:t xml:space="preserve">—this document provides a comprehensive overview for policymakers, students of public health, and medical practitioners.</w:t>
      </w:r>
    </w:p>
    <w:bookmarkEnd w:id="23"/>
    <w:bookmarkStart w:id="24" w:name="Xc7292cd2b163d04a26129e582f4bf0b02aaa1bd"/>
    <w:p>
      <w:pPr>
        <w:pStyle w:val="Heading1"/>
      </w:pPr>
      <w:r>
        <w:t xml:space="preserve">2. Historical Context and Development in Ghana Accra</w:t>
      </w:r>
    </w:p>
    <w:p>
      <w:pPr>
        <w:pStyle w:val="FirstParagraph"/>
      </w:pPr>
      <w:r>
        <w:t xml:space="preserve">The history of emergency care in</w:t>
      </w:r>
      <w:r>
        <w:t xml:space="preserve"> </w:t>
      </w:r>
      <w:r>
        <w:rPr>
          <w:bCs/>
          <w:b/>
        </w:rPr>
        <w:t xml:space="preserve">Ghana Accra</w:t>
      </w:r>
      <w:r>
        <w:t xml:space="preserve"> </w:t>
      </w:r>
      <w:r>
        <w:t xml:space="preserve">has traditionally been fragmented. Initially, ambulance services were largely operated by hospitals or private individuals without standardized training protocols. The transport of patients was often secondary to the medical intervention itself, leading to suboptimal outcomes during transit.</w:t>
      </w:r>
    </w:p>
    <w:p>
      <w:pPr>
        <w:pStyle w:val="BodyText"/>
      </w:pPr>
      <w:r>
        <w:t xml:space="preserve">Over the past two decades, there has been a concerted effort by the Government of Ghana and various international partners to professionalize this sector. The establishment of accredited programs for training Paramedics in colleges such as Korle Bu Teaching Hospital and other affiliated institutions marks a turning point. Today, the term "Paramedic" in</w:t>
      </w:r>
      <w:r>
        <w:t xml:space="preserve"> </w:t>
      </w:r>
      <w:r>
        <w:rPr>
          <w:bCs/>
          <w:b/>
        </w:rPr>
        <w:t xml:space="preserve">Ghana Accra</w:t>
      </w:r>
      <w:r>
        <w:t xml:space="preserve"> </w:t>
      </w:r>
      <w:r>
        <w:t xml:space="preserve">carries specific weight, denoting a certified individual who has completed rigorous coursework in trauma care, cardiac life support, pharmacology, and emergency logistics. This evolution reflects a broader recognition by stakeholders that effective healthcare begins before the patient enters the hospital doors.</w:t>
      </w:r>
    </w:p>
    <w:bookmarkEnd w:id="24"/>
    <w:bookmarkStart w:id="27" w:name="the-role-of-paramedics-in-ghana-accra"/>
    <w:p>
      <w:pPr>
        <w:pStyle w:val="Heading1"/>
      </w:pPr>
      <w:r>
        <w:t xml:space="preserve">3. The Role of Paramedics in Ghana Accra</w:t>
      </w:r>
    </w:p>
    <w:p>
      <w:pPr>
        <w:pStyle w:val="FirstParagraph"/>
      </w:pPr>
      <w:r>
        <w:t xml:space="preserve">The duties of a</w:t>
      </w:r>
      <w:r>
        <w:t xml:space="preserve"> </w:t>
      </w:r>
      <w:r>
        <w:rPr>
          <w:bCs/>
          <w:b/>
        </w:rPr>
        <w:t xml:space="preserve">Paramedic</w:t>
      </w:r>
      <w:r>
        <w:t xml:space="preserve"> </w:t>
      </w:r>
      <w:r>
        <w:t xml:space="preserve">operating in</w:t>
      </w:r>
      <w:r>
        <w:t xml:space="preserve"> </w:t>
      </w:r>
      <w:r>
        <w:rPr>
          <w:bCs/>
          <w:b/>
        </w:rPr>
        <w:t xml:space="preserve">Ghana Accra</w:t>
      </w:r>
      <w:r>
        <w:t xml:space="preserve"> </w:t>
      </w:r>
      <w:r>
        <w:t xml:space="preserve">are multifaceted and demanding due to the dense urban environment. Unlike rural settings where distances are vast,</w:t>
      </w:r>
      <w:r>
        <w:t xml:space="preserve"> </w:t>
      </w:r>
      <w:r>
        <w:rPr>
          <w:bCs/>
          <w:b/>
        </w:rPr>
        <w:t xml:space="preserve">Ghana Accra</w:t>
      </w:r>
      <w:r>
        <w:t xml:space="preserve"> </w:t>
      </w:r>
      <w:r>
        <w:t xml:space="preserve">presents a different set of challenges: severe traffic congestion, narrow roads in older communities like Makola or Jamestown, and high population density.</w:t>
      </w:r>
    </w:p>
    <w:bookmarkStart w:id="25" w:name="pre-hospital-trauma-life-support"/>
    <w:p>
      <w:pPr>
        <w:pStyle w:val="Heading2"/>
      </w:pPr>
      <w:r>
        <w:t xml:space="preserve">3.1 Pre-hospital Trauma Life Support</w:t>
      </w:r>
    </w:p>
    <w:p>
      <w:pPr>
        <w:pStyle w:val="FirstParagraph"/>
      </w:pPr>
      <w:r>
        <w:t xml:space="preserve">Trauma is a leading cause of death and disability in</w:t>
      </w:r>
      <w:r>
        <w:t xml:space="preserve"> </w:t>
      </w:r>
      <w:r>
        <w:rPr>
          <w:bCs/>
          <w:b/>
        </w:rPr>
        <w:t xml:space="preserve">Ghana Accra</w:t>
      </w:r>
      <w:r>
        <w:t xml:space="preserve">, largely due to road traffic accidents involving commercial motorcycles ("okadas") and taxis. Paramedics are trained to apply Pre-hospital Trauma Life Support (PHTLS) protocols. This includes stabilizing cervical spines, controlling hemorrhage, and managing airways in the field. Their ability to triage multiple victims at an accident scene is crucial for saving lives before they reach major centers like the 37 Military Hospital or Korle Bu Teaching Hospital.</w:t>
      </w:r>
    </w:p>
    <w:bookmarkEnd w:id="25"/>
    <w:bookmarkStart w:id="26" w:name="medical-emergencies-and-chronic-care"/>
    <w:p>
      <w:pPr>
        <w:pStyle w:val="Heading2"/>
      </w:pPr>
      <w:r>
        <w:t xml:space="preserve">3.2 Medical Emergencies and Chronic Care</w:t>
      </w:r>
    </w:p>
    <w:p>
      <w:pPr>
        <w:pStyle w:val="FirstParagraph"/>
      </w:pPr>
      <w:r>
        <w:t xml:space="preserve">Beyond trauma, Paramedics in</w:t>
      </w:r>
      <w:r>
        <w:t xml:space="preserve"> </w:t>
      </w:r>
      <w:r>
        <w:rPr>
          <w:bCs/>
          <w:b/>
        </w:rPr>
        <w:t xml:space="preserve">Ghana Accra</w:t>
      </w:r>
      <w:r>
        <w:t xml:space="preserve"> </w:t>
      </w:r>
      <w:r>
        <w:t xml:space="preserve">respond to acute medical episodes such as strokes, heart attacks, and diabetic emergencies. Given the rising prevalence of non-communicable diseases in urban Ghana, the capacity of a Paramedic to administer immediate interventions—such as administering oxygen or glucose—is life-saving. They act as the eyes and ears for emergency room physicians in hospital settings.</w:t>
      </w:r>
    </w:p>
    <w:bookmarkEnd w:id="26"/>
    <w:bookmarkEnd w:id="27"/>
    <w:bookmarkStart w:id="31" w:name="challenges-facing-paramedic-services"/>
    <w:p>
      <w:pPr>
        <w:pStyle w:val="Heading1"/>
      </w:pPr>
      <w:r>
        <w:t xml:space="preserve">4. Challenges Facing Paramedic Services</w:t>
      </w:r>
    </w:p>
    <w:p>
      <w:pPr>
        <w:pStyle w:val="FirstParagraph"/>
      </w:pPr>
      <w:r>
        <w:t xml:space="preserve">Despite the advancements, several hurdles impede the optimal performance of</w:t>
      </w:r>
      <w:r>
        <w:t xml:space="preserve"> </w:t>
      </w:r>
      <w:r>
        <w:rPr>
          <w:bCs/>
          <w:b/>
        </w:rPr>
        <w:t xml:space="preserve">Paramedics</w:t>
      </w:r>
      <w:r>
        <w:t xml:space="preserve"> </w:t>
      </w:r>
      <w:r>
        <w:t xml:space="preserve">in</w:t>
      </w:r>
      <w:r>
        <w:t xml:space="preserve"> </w:t>
      </w:r>
      <w:r>
        <w:rPr>
          <w:bCs/>
          <w:b/>
        </w:rPr>
        <w:t xml:space="preserve">Ghana Accra</w:t>
      </w:r>
      <w:r>
        <w:t xml:space="preserve">.</w:t>
      </w:r>
    </w:p>
    <w:bookmarkStart w:id="28" w:name="infrastructure-and-traffic-congestion"/>
    <w:p>
      <w:pPr>
        <w:pStyle w:val="Heading2"/>
      </w:pPr>
      <w:r>
        <w:t xml:space="preserve">4.1 Infrastructure and Traffic Congestion</w:t>
      </w:r>
    </w:p>
    <w:p>
      <w:pPr>
        <w:pStyle w:val="FirstParagraph"/>
      </w:pPr>
      <w:r>
        <w:t xml:space="preserve">The physical landscape of</w:t>
      </w:r>
    </w:p>
    <w:p>
      <w:pPr>
        <w:pStyle w:val="BodyText"/>
      </w:pPr>
      <w:r>
        <w:t xml:space="preserve">Ghana Accra is one of its biggest adversaries to effective EMS response. Traffic jams are endemic, particularly during peak hours. A Paramedic may have a critically ill patient in the ambulance but remain stationary for extended periods due to gridlock. This delay exacerbates medical conditions, rendering even the most skilled intervention less effective.</w:t>
      </w:r>
    </w:p>
    <w:bookmarkEnd w:id="28"/>
    <w:bookmarkStart w:id="29" w:name="resource-allocation-and-funding"/>
    <w:p>
      <w:pPr>
        <w:pStyle w:val="Heading2"/>
      </w:pPr>
      <w:r>
        <w:t xml:space="preserve">4.2 Resource Allocation and Funding</w:t>
      </w:r>
    </w:p>
    <w:p>
      <w:pPr>
        <w:pStyle w:val="FirstParagraph"/>
      </w:pPr>
      <w:r>
        <w:t xml:space="preserve">Ambulance services in</w:t>
      </w:r>
      <w:r>
        <w:t xml:space="preserve"> </w:t>
      </w:r>
      <w:r>
        <w:rPr>
          <w:bCs/>
          <w:b/>
        </w:rPr>
        <w:t xml:space="preserve">Ghana Accra</w:t>
      </w:r>
      <w:r>
        <w:t xml:space="preserve">, particularly public ones, often struggle with maintenance issues and a lack of advanced equipment. While Paramedics are trained to use sophisticated devices, the availability of functional defibrillators, suction units, and adequate medication supplies varies significantly between private EMS providers and public institutions. This disparity creates an uneven playing field for patient care.</w:t>
      </w:r>
    </w:p>
    <w:bookmarkEnd w:id="29"/>
    <w:bookmarkStart w:id="30" w:name="public-awareness-and-utilization"/>
    <w:p>
      <w:pPr>
        <w:pStyle w:val="Heading2"/>
      </w:pPr>
      <w:r>
        <w:t xml:space="preserve">4.3 Public Awareness and Utilization</w:t>
      </w:r>
    </w:p>
    <w:p>
      <w:pPr>
        <w:pStyle w:val="FirstParagraph"/>
      </w:pPr>
      <w:r>
        <w:t xml:space="preserve">There is still a cultural gap in understanding the role of a Paramedic in some communities within</w:t>
      </w:r>
      <w:r>
        <w:t xml:space="preserve"> </w:t>
      </w:r>
      <w:r>
        <w:rPr>
          <w:bCs/>
          <w:b/>
        </w:rPr>
        <w:t xml:space="preserve">Ghana Accra</w:t>
      </w:r>
      <w:r>
        <w:t xml:space="preserve">. Many citizens are more accustomed to using private taxis or public transport ("trotros") for non-emergency travel, delaying the call for professional EMS. Furthermore, misinformation regarding when to use ambulance services persists. Education campaigns are necessary to ensure that the public recognizes the urgency of calling for a certified</w:t>
      </w:r>
      <w:r>
        <w:t xml:space="preserve"> </w:t>
      </w:r>
      <w:r>
        <w:rPr>
          <w:bCs/>
          <w:b/>
        </w:rPr>
        <w:t xml:space="preserve">Paramedic</w:t>
      </w:r>
      <w:r>
        <w:t xml:space="preserve"> </w:t>
      </w:r>
      <w:r>
        <w:t xml:space="preserve">rather than attempting home remedies first.</w:t>
      </w:r>
    </w:p>
    <w:bookmarkEnd w:id="30"/>
    <w:bookmarkEnd w:id="31"/>
    <w:bookmarkStart w:id="32" w:name="X45ece82b558936b99373fc2efe9930e4d2b1d1b"/>
    <w:p>
      <w:pPr>
        <w:pStyle w:val="Heading1"/>
      </w:pPr>
      <w:r>
        <w:t xml:space="preserve">5. Regulatory Framework and Professional Standards</w:t>
      </w:r>
    </w:p>
    <w:p>
      <w:pPr>
        <w:pStyle w:val="FirstParagraph"/>
      </w:pPr>
      <w:r>
        <w:t xml:space="preserve">The profession is governed by strict regulations set by the Medical and Dental Council (MDC) of Ghana. To practice as a Paramedic in</w:t>
      </w:r>
      <w:r>
        <w:t xml:space="preserve"> </w:t>
      </w:r>
      <w:r>
        <w:rPr>
          <w:bCs/>
          <w:b/>
        </w:rPr>
        <w:t xml:space="preserve">Ghana Accra</w:t>
      </w:r>
      <w:r>
        <w:t xml:space="preserve">, one must undergo accredited education, clinical internships, and registration with the council. This regulatory oversight ensures that standards are maintained across different service providers. However, enforcement of these standards against unlicensed informal ambulance services remains a challenge that authorities must continue to address.</w:t>
      </w:r>
    </w:p>
    <w:bookmarkEnd w:id="32"/>
    <w:bookmarkStart w:id="33" w:name="recommendations-for-future-development"/>
    <w:p>
      <w:pPr>
        <w:pStyle w:val="Heading1"/>
      </w:pPr>
      <w:r>
        <w:t xml:space="preserve">6. Recommendations for Future Development</w:t>
      </w:r>
    </w:p>
    <w:p>
      <w:pPr>
        <w:pStyle w:val="FirstParagraph"/>
      </w:pPr>
      <w:r>
        <w:t xml:space="preserve">To enhance the efficacy of Paramedic services in</w:t>
      </w:r>
      <w:r>
        <w:t xml:space="preserve"> </w:t>
      </w:r>
      <w:r>
        <w:rPr>
          <w:bCs/>
          <w:b/>
        </w:rPr>
        <w:t xml:space="preserve">Ghana Accra</w:t>
      </w:r>
      <w:r>
        <w:t xml:space="preserve">, the following recommendations are proposed:</w:t>
      </w:r>
    </w:p>
    <w:p>
      <w:pPr>
        <w:numPr>
          <w:ilvl w:val="0"/>
          <w:numId w:val="1001"/>
        </w:numPr>
        <w:pStyle w:val="Compact"/>
      </w:pPr>
      <w:r>
        <w:rPr>
          <w:bCs/>
          <w:b/>
        </w:rPr>
        <w:t xml:space="preserve">Digital Integration:</w:t>
      </w:r>
      <w:r>
        <w:t xml:space="preserve"> </w:t>
      </w:r>
      <w:r>
        <w:t xml:space="preserve">Implementing GPS and real-time traffic mapping systems to help Ambulances navigate</w:t>
      </w:r>
      <w:r>
        <w:t xml:space="preserve"> </w:t>
      </w:r>
      <w:r>
        <w:rPr>
          <w:bCs/>
          <w:b/>
        </w:rPr>
        <w:t xml:space="preserve">Ghana Accra's</w:t>
      </w:r>
      <w:r>
        <w:t xml:space="preserve"> </w:t>
      </w:r>
      <w:r>
        <w:t xml:space="preserve">congested streets efficiently.</w:t>
      </w:r>
    </w:p>
    <w:p>
      <w:pPr>
        <w:numPr>
          <w:ilvl w:val="0"/>
          <w:numId w:val="1001"/>
        </w:numPr>
        <w:pStyle w:val="Compact"/>
      </w:pPr>
      <w:r>
        <w:t xml:space="preserve">Enhanced Funding:</w:t>
      </w:r>
      <w:r>
        <w:t xml:space="preserve"> </w:t>
      </w:r>
      <w:r>
        <w:t xml:space="preserve">Increased government budget allocation for the maintenance of ambulances and supply of medical consumables.</w:t>
      </w:r>
    </w:p>
    <w:p>
      <w:pPr>
        <w:numPr>
          <w:ilvl w:val="0"/>
          <w:numId w:val="1001"/>
        </w:numPr>
        <w:pStyle w:val="Compact"/>
      </w:pPr>
      <w:r>
        <w:t xml:space="preserve">Public Education: Nationwide campaigns in</w:t>
      </w:r>
      <w:r>
        <w:t xml:space="preserve"> </w:t>
      </w:r>
      <w:r>
        <w:rPr>
          <w:bCs/>
          <w:b/>
        </w:rPr>
        <w:t xml:space="preserve">Ghana Accra</w:t>
      </w:r>
      <w:r>
        <w:t xml:space="preserve"> </w:t>
      </w:r>
      <w:r>
        <w:t xml:space="preserve">to educate citizens on first aid and the proper use of emergency services.</w:t>
      </w:r>
    </w:p>
    <w:bookmarkEnd w:id="33"/>
    <w:bookmarkStart w:id="34" w:name="conclusion"/>
    <w:p>
      <w:pPr>
        <w:pStyle w:val="Heading1"/>
      </w:pPr>
      <w:r>
        <w:t xml:space="preserve">7. Conclusion</w:t>
      </w:r>
    </w:p>
    <w:p>
      <w:pPr>
        <w:pStyle w:val="FirstParagraph"/>
      </w:pPr>
      <w:r>
        <w:t xml:space="preserve">In conclusion, the integration of professional Paramedic services is a cornerstone of modern healthcare infrastructure in</w:t>
      </w:r>
      <w:r>
        <w:t xml:space="preserve"> </w:t>
      </w:r>
      <w:r>
        <w:rPr>
          <w:bCs/>
          <w:b/>
        </w:rPr>
        <w:t xml:space="preserve">Ghana Accra</w:t>
      </w:r>
      <w:r>
        <w:t xml:space="preserve">. These professionals serve as the critical link between emergency incidents and definitive hospital care. While their training and skills have improved significantly, systemic issues related to traffic, funding, and public awareness must be addressed to maximize their potential. As</w:t>
      </w:r>
      <w:r>
        <w:t xml:space="preserve"> </w:t>
      </w:r>
      <w:r>
        <w:rPr>
          <w:bCs/>
          <w:b/>
        </w:rPr>
        <w:t xml:space="preserve">Ghana Accra</w:t>
      </w:r>
      <w:r>
        <w:t xml:space="preserve"> </w:t>
      </w:r>
      <w:r>
        <w:t xml:space="preserve">continues to grow economically and demographically, investing in the Paramedic workforce is not just a medical imperative but a social one. Future developments in policy and infrastructure will determine how well</w:t>
      </w:r>
    </w:p>
    <w:p>
      <w:pPr>
        <w:pStyle w:val="BodyText"/>
      </w:pPr>
      <w:r>
        <w:t xml:space="preserve">Ghana Accra</w:t>
      </w:r>
    </w:p>
    <w:p>
      <w:pPr>
        <w:pStyle w:val="BodyText"/>
      </w:pPr>
      <w:r>
        <w:t xml:space="preserve">can protect its citizens through effective pre-hospital care.</w:t>
      </w:r>
    </w:p>
    <w:bookmarkEnd w:id="34"/>
    <w:bookmarkStart w:id="35" w:name="references"/>
    <w:p>
      <w:pPr>
        <w:pStyle w:val="Heading1"/>
      </w:pPr>
      <w:r>
        <w:t xml:space="preserve">8. References</w:t>
      </w:r>
    </w:p>
    <w:p>
      <w:pPr>
        <w:numPr>
          <w:ilvl w:val="0"/>
          <w:numId w:val="1002"/>
        </w:numPr>
        <w:pStyle w:val="Compact"/>
      </w:pPr>
      <w:r>
        <w:t xml:space="preserve">Ghana Health Service Annual Report, 2022.</w:t>
      </w:r>
    </w:p>
    <w:p>
      <w:pPr>
        <w:numPr>
          <w:ilvl w:val="0"/>
          <w:numId w:val="1002"/>
        </w:numPr>
        <w:pStyle w:val="Compact"/>
      </w:pPr>
      <w:r>
        <w:t xml:space="preserve">Medical and Dental Council of Ghana (MDC) Guidelines for Allied Health Professions.</w:t>
      </w:r>
    </w:p>
    <w:p>
      <w:pPr>
        <w:numPr>
          <w:ilvl w:val="0"/>
          <w:numId w:val="1002"/>
        </w:numPr>
        <w:pStyle w:val="Compact"/>
      </w:pPr>
      <w:r>
        <w:t xml:space="preserve">Trauma Registry Analysis, Korle Bu Teaching Hospital.</w:t>
      </w:r>
      <w:r>
        <w:br/>
      </w:r>
      <w:r>
        <w:t xml:space="preserve">-4&gt;International Association of Emergency Medical Services guidelines adapted for Sub-Saharan Africa.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Paramedics in Ghana Accra</dc:title>
  <dc:creator/>
  <dc:language>en</dc:language>
  <cp:keywords/>
  <dcterms:created xsi:type="dcterms:W3CDTF">2026-07-29T11:49:07Z</dcterms:created>
  <dcterms:modified xsi:type="dcterms:W3CDTF">2026-07-29T11:49:07Z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