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Switzerland</w:t>
      </w:r>
      <w:r>
        <w:t xml:space="preserve"> </w:t>
      </w:r>
      <w:r>
        <w:t xml:space="preserve">Zurich</w:t>
      </w:r>
    </w:p>
    <w:bookmarkStart w:id="28" w:name="X2a61cb697cdd2b87fa088126f9a1cb905f5494e"/>
    <w:p>
      <w:pPr>
        <w:pStyle w:val="Heading1"/>
      </w:pPr>
      <w:r>
        <w:t xml:space="preserve">The Role and Evolution of the Paramedic in Switzerland Zurich</w:t>
      </w:r>
    </w:p>
    <w:p>
      <w:pPr>
        <w:pStyle w:val="FirstParagraph"/>
      </w:pPr>
      <w:r>
        <w:t xml:space="preserve">A Term Paper on Emergency Medical Services in a High-Resource Urban Environment</w:t>
      </w:r>
    </w:p>
    <w:p>
      <w:pPr>
        <w:pStyle w:val="BodyText"/>
      </w:pPr>
      <w:r>
        <w:br/>
      </w:r>
    </w:p>
    <w:p>
      <w:pPr>
        <w:pStyle w:val="BodyText"/>
      </w:pPr>
      <w:r>
        <w:rPr>
          <w:bCs/>
          <w:b/>
        </w:rPr>
        <w:t xml:space="preserve">Student Name:</w:t>
      </w:r>
      <w:r>
        <w:t xml:space="preserve"> </w:t>
      </w:r>
      <w:r>
        <w:t xml:space="preserve">[Name Placeholder]</w:t>
      </w:r>
    </w:p>
    <w:p>
      <w:pPr>
        <w:pStyle w:val="BodyText"/>
      </w:pPr>
      <w:r>
        <w:rPr>
          <w:bCs/>
          <w:b/>
        </w:rPr>
        <w:t xml:space="preserve">Date:</w:t>
      </w:r>
      <w:r>
        <w:t xml:space="preserve"> </w:t>
      </w:r>
      <w:r>
        <w:t xml:space="preserve">October 26, 2023</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paramedic within the unique emergency medical services (EMS) landscape of Switzerland, with a specific focus on Zurich. Unlike many other nations where "paramedics" are often entry-level first responders or distinct from physicians, the Swiss model integrates highly specialized nursing and technical roles into a physician-led system. This document explores the historical development, educational requirements, legal framework, and contemporary challenges facing paramedic professionals in Zurich. It argues that while Switzerland boasts one of the world's most effective EMS systems due to its strong regulatory framework and high funding per capita, the definition of "paramedic" remains complex due to linguistic and structural distinctions between French-speaking (SMUR) and German-speaking regions.</w:t>
      </w:r>
    </w:p>
    <w:bookmarkEnd w:id="20"/>
    <w:bookmarkStart w:id="21" w:name="introduction"/>
    <w:p>
      <w:pPr>
        <w:pStyle w:val="Heading2"/>
      </w:pPr>
      <w:r>
        <w:t xml:space="preserve">Introduction</w:t>
      </w:r>
    </w:p>
    <w:p>
      <w:pPr>
        <w:pStyle w:val="FirstParagraph"/>
      </w:pPr>
      <w:r>
        <w:t xml:space="preserve">In the global context of emergency medicine, Switzerland stands as an outlier regarding resource allocation, organizational structure, and patient outcomes. When discussing the</w:t>
      </w:r>
      <w:r>
        <w:t xml:space="preserve"> </w:t>
      </w:r>
      <w:r>
        <w:rPr>
          <w:bCs/>
          <w:b/>
        </w:rPr>
        <w:t xml:space="preserve">paramedic</w:t>
      </w:r>
      <w:r>
        <w:t xml:space="preserve"> </w:t>
      </w:r>
      <w:r>
        <w:t xml:space="preserve">in this region, one must navigate a landscape where terminology varies significantly across linguistic borders. In English-speaking countries, a paramedic is typically a licensed prehospital clinician capable of advanced life support interventions. However, in</w:t>
      </w:r>
      <w:r>
        <w:t xml:space="preserve"> </w:t>
      </w:r>
      <w:r>
        <w:rPr>
          <w:bCs/>
          <w:b/>
        </w:rPr>
        <w:t xml:space="preserve">Switzerland Zurich</w:t>
      </w:r>
      <w:r>
        <w:t xml:space="preserve">, the concept is embedded within a broader framework that includes the Rettungssanitäter (emergency medical technician) and specialized nursing professionals who operate under strict protocols.</w:t>
      </w:r>
    </w:p>
    <w:p>
      <w:pPr>
        <w:pStyle w:val="BodyText"/>
      </w:pPr>
      <w:r>
        <w:t xml:space="preserve">The purpose of this term paper is to analyze how these roles function specifically within the city-state and metropolitan area of</w:t>
      </w:r>
      <w:r>
        <w:t xml:space="preserve"> </w:t>
      </w:r>
      <w:r>
        <w:rPr>
          <w:bCs/>
          <w:b/>
        </w:rPr>
        <w:t xml:space="preserve">Switzerland Zurich</w:t>
      </w:r>
      <w:r>
        <w:t xml:space="preserve">. As Zurich serves as a major economic hub in Europe, its EMS system must handle not only routine medical emergencies but also high-complexity trauma, mass casualty incidents involving international populations, and the specific challenges of an aging demographic. Understanding the paramedic’s role here requires an examination of the interplay between federal regulations and cantonal execution.</w:t>
      </w:r>
    </w:p>
    <w:bookmarkEnd w:id="21"/>
    <w:bookmarkStart w:id="22" w:name="X40696af3c4bd4466ee4d8a94d4efd0ade954b8b"/>
    <w:p>
      <w:pPr>
        <w:pStyle w:val="Heading2"/>
      </w:pPr>
      <w:r>
        <w:t xml:space="preserve">The Swiss EMS Structure: A Physician-Led Model</w:t>
      </w:r>
    </w:p>
    <w:p>
      <w:pPr>
        <w:pStyle w:val="FirstParagraph"/>
      </w:pPr>
      <w:r>
        <w:t xml:space="preserve">To understand the</w:t>
      </w:r>
      <w:r>
        <w:t xml:space="preserve"> </w:t>
      </w:r>
      <w:r>
        <w:rPr>
          <w:bCs/>
          <w:b/>
        </w:rPr>
        <w:t xml:space="preserve">paramedic</w:t>
      </w:r>
      <w:r>
        <w:t xml:space="preserve">, one must first understand the hierarchy of Swiss emergency care. In</w:t>
      </w:r>
      <w:r>
        <w:t xml:space="preserve"> </w:t>
      </w:r>
      <w:r>
        <w:rPr>
          <w:bCs/>
          <w:b/>
        </w:rPr>
        <w:t xml:space="preserve">Switzerland Zurich</w:t>
      </w:r>
      <w:r>
        <w:t xml:space="preserve">, as in most German-speaking cantons, the system is fundamentally physician-led. This differs markedly from the United States or France, where paramedics may operate autonomously with significant scope of practice.</w:t>
      </w:r>
    </w:p>
    <w:p>
      <w:pPr>
        <w:pStyle w:val="BodyText"/>
      </w:pPr>
      <w:r>
        <w:t xml:space="preserve">In Zurich, basic life support (BLS) is often provided by Rettungssanitäter (EMTs), while advanced life support (ALS) is typically reserved for physicians (</w:t>
      </w:r>
      <w:r>
        <w:rPr>
          <w:bCs/>
          <w:b/>
        </w:rPr>
        <w:t xml:space="preserve">Notarzt</w:t>
      </w:r>
      <w:r>
        <w:t xml:space="preserve">) or specialized nurse practitioners known as</w:t>
      </w:r>
      <w:r>
        <w:t xml:space="preserve"> </w:t>
      </w:r>
      <w:r>
        <w:rPr>
          <w:iCs/>
          <w:i/>
        </w:rPr>
        <w:t xml:space="preserve">Rettungsassistenten</w:t>
      </w:r>
      <w:r>
        <w:t xml:space="preserve"> </w:t>
      </w:r>
      <w:r>
        <w:t xml:space="preserve">or nurses with additional emergency training. The term "paramedic" in its strict international sense does not have a direct, universally recognized equivalent in Swiss law. Instead, the role is fragmented:</w:t>
      </w:r>
    </w:p>
    <w:p>
      <w:pPr>
        <w:numPr>
          <w:ilvl w:val="0"/>
          <w:numId w:val="1001"/>
        </w:numPr>
        <w:pStyle w:val="Compact"/>
      </w:pPr>
      <w:r>
        <w:rPr>
          <w:bCs/>
          <w:b/>
        </w:rPr>
        <w:t xml:space="preserve">Rettungssanitäter (RS):</w:t>
      </w:r>
      <w:r>
        <w:t xml:space="preserve"> </w:t>
      </w:r>
      <w:r>
        <w:t xml:space="preserve">Provides BLS. They are crucial first responders but have limited pharmacological intervention capabilities compared to their American counterparts.</w:t>
      </w:r>
    </w:p>
    <w:p>
      <w:pPr>
        <w:numPr>
          <w:ilvl w:val="0"/>
          <w:numId w:val="1001"/>
        </w:numPr>
        <w:pStyle w:val="Compact"/>
      </w:pPr>
      <w:r>
        <w:rPr>
          <w:bCs/>
          <w:b/>
        </w:rPr>
        <w:t xml:space="preserve">Rettungsassistent (RA) / Nurse Paramedic:</w:t>
      </w:r>
      <w:r>
        <w:t xml:space="preserve"> </w:t>
      </w:r>
      <w:r>
        <w:t xml:space="preserve">In some contexts, highly trained nurses or technical paramedics provide ALS. These professionals often staff specialized emergency vehicles.</w:t>
      </w:r>
    </w:p>
    <w:p>
      <w:pPr>
        <w:numPr>
          <w:ilvl w:val="0"/>
          <w:numId w:val="1001"/>
        </w:numPr>
        <w:pStyle w:val="Compact"/>
      </w:pPr>
      <w:r>
        <w:rPr>
          <w:bCs/>
          <w:b/>
        </w:rPr>
        <w:t xml:space="preserve">Arzt am Einsatzort (AeE):</w:t>
      </w:r>
      <w:r>
        <w:t xml:space="preserve"> </w:t>
      </w:r>
      <w:r>
        <w:t xml:space="preserve">The physician who arrives in a yellow ambulance (</w:t>
      </w:r>
      <w:r>
        <w:rPr>
          <w:iCs/>
          <w:i/>
        </w:rPr>
        <w:t xml:space="preserve">Gelber Wagen</w:t>
      </w:r>
      <w:r>
        <w:t xml:space="preserve">) to direct care. In Zurich, the density of these physician-led units is among the highest in the world.</w:t>
      </w:r>
    </w:p>
    <w:p>
      <w:pPr>
        <w:pStyle w:val="FirstParagraph"/>
      </w:pPr>
      <w:r>
        <w:t xml:space="preserve">This structure ensures that most advanced medical decisions are made by doctors, but it raises questions about resource optimization and response times for non-critical cases. The</w:t>
      </w:r>
      <w:r>
        <w:t xml:space="preserve"> </w:t>
      </w:r>
      <w:r>
        <w:rPr>
          <w:bCs/>
          <w:b/>
        </w:rPr>
        <w:t xml:space="preserve">paramedic</w:t>
      </w:r>
      <w:r>
        <w:t xml:space="preserve"> </w:t>
      </w:r>
      <w:r>
        <w:t xml:space="preserve">role, therefore, shifts from being an independent clinician to a vital component of a coordinated team effort under physician supervision.</w:t>
      </w:r>
    </w:p>
    <w:bookmarkEnd w:id="22"/>
    <w:bookmarkStart w:id="23" w:name="X35f4ae38c3d36337871b71eb53b1c9bc5baab57"/>
    <w:p>
      <w:pPr>
        <w:pStyle w:val="Heading2"/>
      </w:pPr>
      <w:r>
        <w:t xml:space="preserve">Educational and Regulatory Framework in Zurich</w:t>
      </w:r>
    </w:p>
    <w:p>
      <w:pPr>
        <w:pStyle w:val="FirstParagraph"/>
      </w:pPr>
      <w:r>
        <w:t xml:space="preserve">The path to becoming an advanced provider in</w:t>
      </w:r>
      <w:r>
        <w:t xml:space="preserve"> </w:t>
      </w:r>
      <w:r>
        <w:rPr>
          <w:bCs/>
          <w:b/>
        </w:rPr>
        <w:t xml:space="preserve">Switzerland Zurich</w:t>
      </w:r>
      <w:r>
        <w:t xml:space="preserve"> </w:t>
      </w:r>
      <w:r>
        <w:t xml:space="preserve">is rigorous. Unlike the vocational training models seen elsewhere, emergency medical education in Switzerland often requires prior healthcare qualifications. For instance, many providers of ALS care are registered nurses who undergo additional specialized training.</w:t>
      </w:r>
    </w:p>
    <w:p>
      <w:pPr>
        <w:pStyle w:val="BodyText"/>
      </w:pPr>
      <w:r>
        <w:t xml:space="preserve">The Federal Office of Public Health (FOPH) sets general guidelines, but each canton manages its own logistics. In Zurich, the</w:t>
      </w:r>
      <w:r>
        <w:t xml:space="preserve"> </w:t>
      </w:r>
      <w:r>
        <w:rPr>
          <w:iCs/>
          <w:i/>
        </w:rPr>
        <w:t xml:space="preserve">Stadthotelrettung</w:t>
      </w:r>
      <w:r>
        <w:t xml:space="preserve"> </w:t>
      </w:r>
      <w:r>
        <w:t xml:space="preserve">(urban rescue service) operates in conjunction with private providers like Rega and local hospital networks. Training programs are standardized to ensure that all personnel meet high competency thresholds. This includes continuous education in trauma care, cardiac arrest management, and pediatric emergencies.</w:t>
      </w:r>
    </w:p>
    <w:p>
      <w:pPr>
        <w:pStyle w:val="BodyText"/>
      </w:pPr>
      <w:r>
        <w:t xml:space="preserve">The integration of technology into</w:t>
      </w:r>
      <w:r>
        <w:t xml:space="preserve"> </w:t>
      </w:r>
      <w:r>
        <w:rPr>
          <w:bCs/>
          <w:b/>
        </w:rPr>
        <w:t xml:space="preserve">paramedic</w:t>
      </w:r>
      <w:r>
        <w:t xml:space="preserve"> </w:t>
      </w:r>
      <w:r>
        <w:t xml:space="preserve">workflows in Zurich is also notable. Digital patient records allow for seamless data transfer from the scene to the receiving hospital (such as USZ – University Hospital Zurich). This technological enablement enhances the efficiency of non-physician staff, allowing them to document and relay critical information accurately, even if they do not have full prescribing authority.</w:t>
      </w:r>
    </w:p>
    <w:bookmarkEnd w:id="23"/>
    <w:bookmarkStart w:id="24" w:name="challenges-specific-to-zurich"/>
    <w:p>
      <w:pPr>
        <w:pStyle w:val="Heading2"/>
      </w:pPr>
      <w:r>
        <w:t xml:space="preserve">Challenges Specific to Zurich</w:t>
      </w:r>
    </w:p>
    <w:p>
      <w:pPr>
        <w:pStyle w:val="FirstParagraph"/>
      </w:pPr>
      <w:r>
        <w:t xml:space="preserve">Zurich presents unique challenges that shape the daily work of emergency providers. First is the linguistic diversity. While German is predominant, a significant portion of the population speaks English or other languages.</w:t>
      </w:r>
      <w:r>
        <w:t xml:space="preserve"> </w:t>
      </w:r>
      <w:r>
        <w:rPr>
          <w:bCs/>
          <w:b/>
        </w:rPr>
        <w:t xml:space="preserve">Paramedics</w:t>
      </w:r>
      <w:r>
        <w:t xml:space="preserve"> </w:t>
      </w:r>
      <w:r>
        <w:t xml:space="preserve">in Zurich must be equipped with tools and protocols to overcome language barriers during critical moments, often relying on translation apps or multilingual team members.</w:t>
      </w:r>
    </w:p>
    <w:p>
      <w:pPr>
        <w:pStyle w:val="BodyText"/>
      </w:pPr>
      <w:r>
        <w:t xml:space="preserve">Secondly, Zurich’s high cost of living and healthcare system creates disparities in access. Emergency services are universally available, but the burden on the system is high due to frequent calls for non-urgent issues by tourists and residents alike. This necessitates triage skills that go beyond clinical diagnosis, requiring</w:t>
      </w:r>
      <w:r>
        <w:t xml:space="preserve"> </w:t>
      </w:r>
      <w:r>
        <w:rPr>
          <w:bCs/>
          <w:b/>
        </w:rPr>
        <w:t xml:space="preserve">paramedics</w:t>
      </w:r>
      <w:r>
        <w:t xml:space="preserve"> </w:t>
      </w:r>
      <w:r>
        <w:t xml:space="preserve">to assess social contexts as well.</w:t>
      </w:r>
    </w:p>
    <w:p>
      <w:pPr>
        <w:pStyle w:val="BodyText"/>
      </w:pPr>
      <w:r>
        <w:t xml:space="preserve">Additionally, the geographic layout of Zurich, with its dense urban core and surrounding lakes and hills, affects response logistics. Helicopter EMS (Rega) plays a massive role in</w:t>
      </w:r>
      <w:r>
        <w:t xml:space="preserve"> </w:t>
      </w:r>
      <w:r>
        <w:rPr>
          <w:bCs/>
          <w:b/>
        </w:rPr>
        <w:t xml:space="preserve">Switzerland Zurich</w:t>
      </w:r>
      <w:r>
        <w:t xml:space="preserve">, often reducing scene times for critical trauma. Paramedics on the ground must be proficient in working alongside helicopter medical teams, ensuring seamless handovers.</w:t>
      </w:r>
    </w:p>
    <w:bookmarkEnd w:id="24"/>
    <w:bookmarkStart w:id="25" w:name="the-future-of-the-paramedic-role"/>
    <w:p>
      <w:pPr>
        <w:pStyle w:val="Heading2"/>
      </w:pPr>
      <w:r>
        <w:t xml:space="preserve">The Future of the Paramedic Role</w:t>
      </w:r>
    </w:p>
    <w:p>
      <w:pPr>
        <w:pStyle w:val="FirstParagraph"/>
      </w:pPr>
      <w:r>
        <w:t xml:space="preserve">As healthcare costs rise and workforce shortages become a concern globally, Switzerland is re-evaluating its EMS model. There is growing debate about expanding the scope of practice for non-physician advanced providers. In</w:t>
      </w:r>
      <w:r>
        <w:t xml:space="preserve"> </w:t>
      </w:r>
      <w:r>
        <w:rPr>
          <w:bCs/>
          <w:b/>
        </w:rPr>
        <w:t xml:space="preserve">Switzerland Zurich</w:t>
      </w:r>
      <w:r>
        <w:t xml:space="preserve">, pilot programs are exploring the use of specialized nurse-led ALS units to cover physician gaps during off-hours or in lower-acuity scenarios.</w:t>
      </w:r>
    </w:p>
    <w:p>
      <w:pPr>
        <w:pStyle w:val="BodyText"/>
      </w:pPr>
      <w:r>
        <w:t xml:space="preserve">This evolution suggests a future where the term "paramedic" might gain more formal recognition in Swiss law, similar to models in Nordic countries. The goal is to maintain high-quality care while improving efficiency. For students and professionals studying EMS, understanding this transitional phase is crucial.</w:t>
      </w:r>
    </w:p>
    <w:bookmarkEnd w:id="25"/>
    <w:bookmarkStart w:id="27"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Switzerland Zurich</w:t>
      </w:r>
      <w:r>
        <w:t xml:space="preserve">, while not always bearing that specific title in local legislation, plays an indispensable role in one of the world’s most robust emergency medical systems. The Swiss model prioritizes physician oversight and high training standards, resulting in excellent patient outcomes. However, it is currently undergoing a period of adaptation to meet modern demands for efficiency and workforce sustainability. The integration of advanced non-physician providers is likely to expand, blurring the lines between traditional EMT and paramedic roles.</w:t>
      </w:r>
    </w:p>
    <w:p>
      <w:pPr>
        <w:pStyle w:val="BodyText"/>
      </w:pPr>
      <w:r>
        <w:t xml:space="preserve">For stakeholders in international healthcare policy, Zurich offers a case study in how high-resource systems can be structured around professional collaboration rather than autonomous licensure alone. As</w:t>
      </w:r>
      <w:r>
        <w:t xml:space="preserve"> </w:t>
      </w:r>
      <w:r>
        <w:rPr>
          <w:bCs/>
          <w:b/>
        </w:rPr>
        <w:t xml:space="preserve">Switzerland Zurich</w:t>
      </w:r>
      <w:r>
        <w:t xml:space="preserve"> </w:t>
      </w:r>
      <w:r>
        <w:t xml:space="preserve">continues to evolve its emergency response strategies, the definition of the paramedic will likely broaden, reflecting a more integrated approach to prehospital care.</w:t>
      </w:r>
    </w:p>
    <w:bookmarkStart w:id="26" w:name="references"/>
    <w:p>
      <w:pPr>
        <w:pStyle w:val="Heading3"/>
      </w:pPr>
      <w:r>
        <w:t xml:space="preserve">References</w:t>
      </w:r>
    </w:p>
    <w:p>
      <w:pPr>
        <w:numPr>
          <w:ilvl w:val="0"/>
          <w:numId w:val="1002"/>
        </w:numPr>
        <w:pStyle w:val="Compact"/>
      </w:pPr>
      <w:r>
        <w:t xml:space="preserve">Swiss Federal Office of Public Health (FOPH). (2022).</w:t>
      </w:r>
      <w:r>
        <w:t xml:space="preserve"> </w:t>
      </w:r>
      <w:r>
        <w:rPr>
          <w:iCs/>
          <w:i/>
        </w:rPr>
        <w:t xml:space="preserve">National Guidelines for Emergency Medical Services</w:t>
      </w:r>
      <w:r>
        <w:t xml:space="preserve">.</w:t>
      </w:r>
    </w:p>
    <w:p>
      <w:pPr>
        <w:numPr>
          <w:ilvl w:val="0"/>
          <w:numId w:val="1002"/>
        </w:numPr>
        <w:pStyle w:val="Compact"/>
      </w:pPr>
      <w:r>
        <w:t xml:space="preserve">Zurich Canton Health Department. (2021).</w:t>
      </w:r>
      <w:r>
        <w:t xml:space="preserve"> </w:t>
      </w:r>
      <w:r>
        <w:rPr>
          <w:iCs/>
          <w:i/>
        </w:rPr>
        <w:t xml:space="preserve">Annual Report on Urban Rescue Operations in Zurich</w:t>
      </w:r>
      <w:r>
        <w:t xml:space="preserve">.</w:t>
      </w:r>
    </w:p>
    <w:p>
      <w:pPr>
        <w:numPr>
          <w:ilvl w:val="0"/>
          <w:numId w:val="1002"/>
        </w:numPr>
        <w:pStyle w:val="Compact"/>
      </w:pPr>
      <w:r>
        <w:t xml:space="preserve">Gabriel, C., et al. (2019). "The Swiss EMS System: A Physician-Led Model."</w:t>
      </w:r>
      <w:r>
        <w:t xml:space="preserve"> </w:t>
      </w:r>
      <w:r>
        <w:rPr>
          <w:iCs/>
          <w:i/>
        </w:rPr>
        <w:t xml:space="preserve">Swiss Medical Weekly</w:t>
      </w:r>
      <w:r>
        <w:t xml:space="preserve">, 149.</w:t>
      </w:r>
    </w:p>
    <w:p>
      <w:pPr>
        <w:numPr>
          <w:ilvl w:val="0"/>
          <w:numId w:val="1002"/>
        </w:numPr>
        <w:pStyle w:val="Compact"/>
      </w:pPr>
      <w:r>
        <w:t xml:space="preserve">Rega Foundation. (2023).</w:t>
      </w:r>
      <w:r>
        <w:t xml:space="preserve"> </w:t>
      </w:r>
      <w:r>
        <w:rPr>
          <w:iCs/>
          <w:i/>
        </w:rPr>
        <w:t xml:space="preserve">Air Rescue Statistics and Operational Data</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Paramedic in Switzerland Zurich</dc:title>
  <dc:creator/>
  <dc:language>en</dc:language>
  <cp:keywords/>
  <dcterms:created xsi:type="dcterms:W3CDTF">2026-07-29T14:06:30Z</dcterms:created>
  <dcterms:modified xsi:type="dcterms:W3CDTF">2026-07-29T14:06:30Z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