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Turkey</w:t>
      </w:r>
      <w:r>
        <w:t xml:space="preserve"> </w:t>
      </w:r>
      <w:r>
        <w:t xml:space="preserve">Istanbul:</w:t>
      </w:r>
      <w:r>
        <w:t xml:space="preserve"> </w:t>
      </w:r>
      <w:r>
        <w:t xml:space="preserve">Challenges,</w:t>
      </w:r>
      <w:r>
        <w:t xml:space="preserve"> </w:t>
      </w:r>
      <w:r>
        <w:t xml:space="preserve">Integration,</w:t>
      </w:r>
      <w:r>
        <w:t xml:space="preserve"> </w:t>
      </w:r>
      <w:r>
        <w:t xml:space="preserve">and</w:t>
      </w:r>
      <w:r>
        <w:t xml:space="preserve"> </w:t>
      </w:r>
      <w:r>
        <w:t xml:space="preserve">Future</w:t>
      </w:r>
      <w:r>
        <w:t xml:space="preserve"> </w:t>
      </w:r>
      <w:r>
        <w:t xml:space="preserve">Perspectives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Health Sciences</w:t>
      </w:r>
      <w:r>
        <w:br/>
      </w:r>
      <w:r>
        <w:rPr>
          <w:bCs/>
          <w:b/>
        </w:rPr>
        <w:t xml:space="preserve">Degree Program:</w:t>
      </w:r>
    </w:p>
    <w:bookmarkStart w:id="26" w:name="X55cb3baf62ffdb36ea4a0020231d806fadf1b58"/>
    <w:p>
      <w:pPr>
        <w:pStyle w:val="Heading1"/>
      </w:pPr>
      <w:r>
        <w:t xml:space="preserve">The Evolving Role of the Paramedic in Turkey Istanbul: Challenges, Integration, and Future Perspectives</w:t>
      </w:r>
    </w:p>
    <w:bookmarkStart w:id="20" w:name="i.-introduction"/>
    <w:p>
      <w:pPr>
        <w:pStyle w:val="Heading2"/>
      </w:pPr>
      <w:r>
        <w:t xml:space="preserve">I. Introduction</w:t>
      </w:r>
    </w:p>
    <w:p>
      <w:pPr>
        <w:pStyle w:val="FirstParagraph"/>
      </w:pPr>
      <w:r>
        <w:t xml:space="preserve">The city of</w:t>
      </w:r>
      <w:r>
        <w:t xml:space="preserve"> </w:t>
      </w:r>
      <w:r>
        <w:rPr>
          <w:bCs/>
          <w:b/>
        </w:rPr>
        <w:t xml:space="preserve">Turkey Istanbul</w:t>
      </w:r>
      <w:r>
        <w:t xml:space="preserve">, straddling two continents and housing a population exceeding fifteen million people, represents one of the most complex logistical and medical environments in the world. Within this bustling metropolis, the Emergency Health Services (EHS) system serves as a critical lifeline for citizens and residents alike. At the forefront of this system stands the</w:t>
      </w:r>
      <w:r>
        <w:t xml:space="preserve"> </w:t>
      </w:r>
      <w:r>
        <w:rPr>
          <w:bCs/>
          <w:b/>
        </w:rPr>
        <w:t xml:space="preserve">Paramedic</w:t>
      </w:r>
      <w:r>
        <w:t xml:space="preserve">, a professional whose role has undergone significant transformation in recent years. This term paper aims to explore the current status, responsibilities, and challenges faced by</w:t>
      </w:r>
      <w:r>
        <w:t xml:space="preserve"> </w:t>
      </w:r>
      <w:r>
        <w:rPr>
          <w:bCs/>
          <w:b/>
        </w:rPr>
        <w:t xml:space="preserve">Paramedics</w:t>
      </w:r>
      <w:r>
        <w:t xml:space="preserve"> </w:t>
      </w:r>
      <w:r>
        <w:t xml:space="preserve">within the specific context of</w:t>
      </w:r>
      <w:r>
        <w:t xml:space="preserve"> </w:t>
      </w:r>
      <w:r>
        <w:rPr>
          <w:bCs/>
          <w:b/>
        </w:rPr>
        <w:t xml:space="preserve">Turkey Istanbul</w:t>
      </w:r>
      <w:r>
        <w:t xml:space="preserve">. As urbanization accelerates and demographic pressures mount, understanding the nuances of prehospital care in this unique geographic location is essential for improving public health outcomes. The integration of advanced life support protocols with ground transportation realities in</w:t>
      </w:r>
      <w:r>
        <w:t xml:space="preserve"> </w:t>
      </w:r>
      <w:r>
        <w:rPr>
          <w:bCs/>
          <w:b/>
        </w:rPr>
        <w:t xml:space="preserve">Turkey Istanbul</w:t>
      </w:r>
      <w:r>
        <w:t xml:space="preserve"> </w:t>
      </w:r>
      <w:r>
        <w:t xml:space="preserve">creates a distinct paradigm for emergency medical services (EMS) that requires rigorous academic examination.</w:t>
      </w:r>
    </w:p>
    <w:bookmarkEnd w:id="20"/>
    <w:bookmarkStart w:id="21" w:name="X3e0a9e93dd9a56019362c73f615332dcef9aaa0"/>
    <w:p>
      <w:pPr>
        <w:pStyle w:val="Heading2"/>
      </w:pPr>
      <w:r>
        <w:t xml:space="preserve">II. Historical Context and System Development</w:t>
      </w:r>
    </w:p>
    <w:p>
      <w:pPr>
        <w:pStyle w:val="FirstParagraph"/>
      </w:pPr>
      <w:r>
        <w:t xml:space="preserve">To understand the current position of the</w:t>
      </w:r>
      <w:r>
        <w:t xml:space="preserve"> </w:t>
      </w:r>
      <w:r>
        <w:rPr>
          <w:bCs/>
          <w:b/>
        </w:rPr>
        <w:t xml:space="preserve">Paramedic</w:t>
      </w:r>
      <w:r>
        <w:t xml:space="preserve">, one must examine the historical evolution of EMS in Turkey. Traditionally, patient transport was largely managed by private or municipal entities without standardized medical oversight. However, with the implementation of Law No 5271 and subsequent regulations, Turkey centralized its emergency services under a unified national structure known as ALO 112. This shift was pivotal for</w:t>
      </w:r>
      <w:r>
        <w:t xml:space="preserve"> </w:t>
      </w:r>
      <w:r>
        <w:rPr>
          <w:bCs/>
          <w:b/>
        </w:rPr>
        <w:t xml:space="preserve">Turkey Istanbul</w:t>
      </w:r>
      <w:r>
        <w:t xml:space="preserve">, where the density of calls required a coordinated response mechanism rather than fragmented private services.</w:t>
      </w:r>
      <w:r>
        <w:t xml:space="preserve"> </w:t>
      </w:r>
      <w:r>
        <w:t xml:space="preserve">In</w:t>
      </w:r>
      <w:r>
        <w:t xml:space="preserve"> </w:t>
      </w:r>
      <w:r>
        <w:rPr>
          <w:bCs/>
          <w:b/>
        </w:rPr>
        <w:t xml:space="preserve">Turkey Istanbul</w:t>
      </w:r>
      <w:r>
        <w:t xml:space="preserve">, the transition to a system where trained medical professionals, specifically</w:t>
      </w:r>
      <w:r>
        <w:t xml:space="preserve"> </w:t>
      </w:r>
      <w:r>
        <w:rPr>
          <w:bCs/>
          <w:b/>
        </w:rPr>
        <w:t xml:space="preserve">Paramedics and Emergency Technicians, take charge at the scene marked a significant milestone. The government’s investment in training facilities and standardized curricula has elevated the profession from simple ambulance driving to complex prehospital clinical practice. This evolution is particularly crucial in</w:t>
      </w:r>
      <w:r>
        <w:rPr>
          <w:bCs/>
          <w:b/>
        </w:rPr>
        <w:t xml:space="preserve"> </w:t>
      </w:r>
      <w:r>
        <w:rPr>
          <w:bCs/>
          <w:b/>
          <w:bCs/>
          <w:b/>
        </w:rPr>
        <w:t xml:space="preserve">Turkey Istanbul</w:t>
      </w:r>
      <w:r>
        <w:rPr>
          <w:bCs/>
          <w:b/>
        </w:rPr>
        <w:t xml:space="preserve">, where high-rise living and congested traffic necessitate rapid assessment and intervention before hospital arrival, as transport times can be unpredictable.</w:t>
      </w:r>
    </w:p>
    <w:bookmarkEnd w:id="21"/>
    <w:bookmarkStart w:id="22" w:name="X32eca53fb0c4495cd9f46ed5bdad13551667983"/>
    <w:p>
      <w:pPr>
        <w:pStyle w:val="Heading2"/>
      </w:pPr>
      <w:r>
        <w:t xml:space="preserve">III. The Role and Responsibilities of the Paramedic</w:t>
      </w:r>
    </w:p>
    <w:p>
      <w:pPr>
        <w:pStyle w:val="FirstParagraph"/>
      </w:pPr>
      <w:r>
        <w:t xml:space="preserve">The definition of a</w:t>
      </w:r>
      <w:r>
        <w:t xml:space="preserve"> </w:t>
      </w:r>
      <w:r>
        <w:rPr>
          <w:bCs/>
          <w:b/>
        </w:rPr>
        <w:t xml:space="preserve">Paramedic</w:t>
      </w:r>
      <w:r>
        <w:t xml:space="preserve"> </w:t>
      </w:r>
      <w:r>
        <w:t xml:space="preserve">in the context of</w:t>
      </w:r>
      <w:r>
        <w:t xml:space="preserve"> </w:t>
      </w:r>
      <w:r>
        <w:rPr>
          <w:bCs/>
          <w:b/>
        </w:rPr>
        <w:t xml:space="preserve">Turkey Istanbul</w:t>
      </w:r>
      <w:r>
        <w:t xml:space="preserve">[1]</w:t>
      </w:r>
      <w:r>
        <w:t xml:space="preserve">. This role extends beyond basic life support (BLS). While Emergency Technicians handle BLS procedures, Paramedics are trained to perform advanced interventions, including intravenous access, medication administration, and advanced airway management. In the high-stress environment of</w:t>
      </w:r>
      <w:r>
        <w:t xml:space="preserve"> </w:t>
      </w:r>
      <w:r>
        <w:rPr>
          <w:bCs/>
          <w:b/>
        </w:rPr>
        <w:t xml:space="preserve">Turkey Istanbul</w:t>
      </w:r>
      <w:r>
        <w:t xml:space="preserve">, these skills are vital for stabilizing patients with cardiac arrest, severe trauma, or acute respiratory distress.</w:t>
      </w:r>
      <w:r>
        <w:t xml:space="preserve"> </w:t>
      </w:r>
      <w:r>
        <w:t xml:space="preserve">Furthermore</w:t>
      </w:r>
      <w:r>
        <w:rPr>
          <w:vertAlign w:val="superscript"/>
        </w:rPr>
        <w:t xml:space="preserve">1</w:t>
      </w:r>
      <w:r>
        <w:t xml:space="preserve"> </w:t>
      </w:r>
      <w:r>
        <w:t xml:space="preserve">The scope of practice for a</w:t>
      </w:r>
      <w:r>
        <w:t xml:space="preserve"> </w:t>
      </w:r>
      <w:r>
        <w:rPr>
          <w:bCs/>
          <w:b/>
        </w:rPr>
        <w:t xml:space="preserve">Paramedic</w:t>
      </w:r>
      <w:r>
        <w:t xml:space="preserve"> </w:t>
      </w:r>
      <w:r>
        <w:t xml:space="preserve">in this region includes triage capabilities that determine the destination hospital based on patient needs and facility capacity. This decision-making process is complicated by the specific geography of</w:t>
      </w:r>
      <w:r>
        <w:t xml:space="preserve"> </w:t>
      </w:r>
      <w:r>
        <w:rPr>
          <w:bCs/>
          <w:b/>
        </w:rPr>
        <w:t xml:space="preserve">Turkey Istanbul. With hospitals located across diverse districts, from the historic peninsula to modern business centers,</w:t>
      </w:r>
      <w:r>
        <w:rPr>
          <w:bCs/>
          <w:b/>
        </w:rPr>
        <w:t xml:space="preserve"> </w:t>
      </w:r>
      <w:r>
        <w:rPr>
          <w:bCs/>
          <w:b/>
          <w:bCs/>
          <w:b/>
        </w:rPr>
        <w:t xml:space="preserve">Paramedics</w:t>
      </w:r>
      <w:r>
        <w:rPr>
          <w:bCs/>
          <w:b/>
        </w:rPr>
        <w:t xml:space="preserve"> </w:t>
      </w:r>
      <w:r>
        <w:rPr>
          <w:bCs/>
          <w:b/>
        </w:rPr>
        <w:t xml:space="preserve">must utilize real-time data and communication systems to route patients effectively. The ability of a</w:t>
      </w:r>
      <w:r>
        <w:rPr>
          <w:bCs/>
          <w:b/>
        </w:rPr>
        <w:t xml:space="preserve"> </w:t>
      </w:r>
      <w:r>
        <w:rPr>
          <w:bCs/>
          <w:b/>
          <w:bCs/>
          <w:b/>
        </w:rPr>
        <w:t xml:space="preserve">Paramedic to communicate with receiving hospital emergency departments ensures continuity of care, reducing handover delays which are critical in time-sensitive conditions like stroke or myocardial infarction.</w:t>
      </w:r>
    </w:p>
    <w:bookmarkEnd w:id="22"/>
    <w:bookmarkStart w:id="23" w:name="iv.-unique-challenges-in-turkey-istanbul"/>
    <w:p>
      <w:pPr>
        <w:pStyle w:val="Heading2"/>
      </w:pPr>
      <w:r>
        <w:t xml:space="preserve">IV. Unique Challenges in Turkey Istanbul</w:t>
      </w:r>
    </w:p>
    <w:p>
      <w:pPr>
        <w:pStyle w:val="FirstParagraph"/>
      </w:pPr>
      <w:r>
        <w:t xml:space="preserve">Despite advancements,</w:t>
      </w:r>
      <w:r>
        <w:t xml:space="preserve"> </w:t>
      </w:r>
      <w:r>
        <w:rPr>
          <w:bCs/>
          <w:b/>
        </w:rPr>
        <w:t xml:space="preserve">Paramedics</w:t>
      </w:r>
      <w:r>
        <w:t xml:space="preserve">[1]</w:t>
      </w:r>
      <w:r>
        <w:t xml:space="preserve">. First and foremost is traffic congestion. The geographical layout of</w:t>
      </w:r>
      <w:r>
        <w:t xml:space="preserve"> </w:t>
      </w:r>
      <w:r>
        <w:rPr>
          <w:bCs/>
          <w:b/>
        </w:rPr>
        <w:t xml:space="preserve">Turkey Istanbul, constrained by the Bosphorus Strait and dense urban development, results in frequent bottlenecks. For a</w:t>
      </w:r>
      <w:r>
        <w:rPr>
          <w:bCs/>
          <w:b/>
        </w:rPr>
        <w:t xml:space="preserve"> </w:t>
      </w:r>
      <w:r>
        <w:rPr>
          <w:bCs/>
          <w:b/>
          <w:bCs/>
          <w:b/>
        </w:rPr>
        <w:t xml:space="preserve">Paramedic, every minute spent in traffic translates to reduced survival probabilities for critical patients. Consequently, there is an ongoing push for dedicated emergency lanes and the potential integration of air ambulance services (HEMS) to bypass ground constraints, although these remain limited due to weather and noise regulations in densely populated areas.</w:t>
      </w:r>
      <w:r>
        <w:rPr>
          <w:bCs/>
          <w:b/>
          <w:bCs/>
          <w:b/>
        </w:rPr>
        <w:t xml:space="preserve"> </w:t>
      </w:r>
      <w:r>
        <w:rPr>
          <w:bCs/>
          <w:b/>
          <w:bCs/>
          <w:b/>
        </w:rPr>
        <w:t xml:space="preserve">Secondly, the demographic profile of</w:t>
      </w:r>
      <w:r>
        <w:rPr>
          <w:bCs/>
          <w:b/>
          <w:bCs/>
          <w:b/>
        </w:rPr>
        <w:t xml:space="preserve"> </w:t>
      </w:r>
      <w:r>
        <w:rPr>
          <w:bCs/>
          <w:b/>
          <w:bCs/>
          <w:b/>
          <w:bCs/>
          <w:b/>
        </w:rPr>
        <w:t xml:space="preserve">Turkey Istanbul presents unique clinical challenges. The city hosts a large transient population, including tourists from around the globe and internal migrants. This diversity requires</w:t>
      </w:r>
      <w:r>
        <w:rPr>
          <w:bCs/>
          <w:b/>
          <w:bCs/>
          <w:b/>
          <w:bCs/>
          <w:b/>
        </w:rPr>
        <w:t xml:space="preserve"> </w:t>
      </w:r>
      <w:r>
        <w:rPr>
          <w:bCs/>
          <w:b/>
          <w:bCs/>
          <w:b/>
          <w:bCs/>
          <w:b/>
          <w:bCs/>
          <w:b/>
        </w:rPr>
        <w:t xml:space="preserve">Paramedics</w:t>
      </w:r>
      <w:r>
        <w:rPr>
          <w:bCs/>
          <w:b/>
          <w:bCs/>
          <w:b/>
          <w:bCs/>
          <w:b/>
        </w:rPr>
        <w:t xml:space="preserve">[1]</w:t>
      </w:r>
      <w:r>
        <w:rPr>
          <w:bCs/>
          <w:b/>
          <w:bCs/>
          <w:b/>
          <w:bCs/>
          <w:b/>
        </w:rPr>
        <w:t xml:space="preserve">. Additionally, the aging population in certain districts increases the prevalence of chronic diseases such as diabetes and hypertension, leading to complex polypharmacy scenarios that</w:t>
      </w:r>
      <w:r>
        <w:rPr>
          <w:bCs/>
          <w:b/>
          <w:bCs/>
          <w:b/>
          <w:bCs/>
          <w:b/>
        </w:rPr>
        <w:t xml:space="preserve"> </w:t>
      </w:r>
      <w:r>
        <w:rPr>
          <w:bCs/>
          <w:b/>
          <w:bCs/>
          <w:b/>
          <w:bCs/>
          <w:b/>
          <w:bCs/>
          <w:b/>
        </w:rPr>
        <w:t xml:space="preserve">Paramedics must manage on-site.</w:t>
      </w:r>
      <w:r>
        <w:rPr>
          <w:bCs/>
          <w:b/>
          <w:bCs/>
          <w:b/>
          <w:bCs/>
          <w:b/>
          <w:bCs/>
          <w:b/>
        </w:rPr>
        <w:t xml:space="preserve"> </w:t>
      </w:r>
      <w:r>
        <w:rPr>
          <w:bCs/>
          <w:b/>
          <w:bCs/>
          <w:b/>
          <w:bCs/>
          <w:b/>
          <w:bCs/>
          <w:b/>
        </w:rPr>
        <w:t xml:space="preserve">Another significant challenge is the psychological burden on</w:t>
      </w:r>
      <w:r>
        <w:rPr>
          <w:bCs/>
          <w:b/>
          <w:bCs/>
          <w:b/>
          <w:bCs/>
          <w:b/>
          <w:bCs/>
          <w:b/>
        </w:rPr>
        <w:t xml:space="preserve"> </w:t>
      </w:r>
      <w:r>
        <w:rPr>
          <w:bCs/>
          <w:b/>
          <w:bCs/>
          <w:b/>
          <w:bCs/>
          <w:b/>
          <w:bCs/>
          <w:b/>
          <w:bCs/>
          <w:b/>
        </w:rPr>
        <w:t xml:space="preserve">Paramedics</w:t>
      </w:r>
      <w:r>
        <w:rPr>
          <w:bCs/>
          <w:b/>
          <w:bCs/>
          <w:b/>
          <w:bCs/>
          <w:b/>
          <w:bCs/>
          <w:b/>
          <w:bCs/>
          <w:b/>
        </w:rPr>
        <w:t xml:space="preserve">[1]</w:t>
      </w:r>
      <w:r>
        <w:rPr>
          <w:bCs/>
          <w:b/>
          <w:bCs/>
          <w:b/>
          <w:bCs/>
          <w:b/>
          <w:bCs/>
          <w:b/>
          <w:bCs/>
          <w:b/>
        </w:rPr>
        <w:t xml:space="preserve">. Working in a high-density city with frequent exposure to traumatic accidents, violence, and mass casualty incidents takes a toll on mental health. In</w:t>
      </w:r>
      <w:r>
        <w:rPr>
          <w:bCs/>
          <w:b/>
          <w:bCs/>
          <w:b/>
          <w:bCs/>
          <w:b/>
          <w:bCs/>
          <w:b/>
          <w:bCs/>
          <w:b/>
        </w:rPr>
        <w:t xml:space="preserve"> </w:t>
      </w:r>
      <w:r>
        <w:rPr>
          <w:bCs/>
          <w:b/>
          <w:bCs/>
          <w:b/>
          <w:bCs/>
          <w:b/>
          <w:bCs/>
          <w:b/>
          <w:bCs/>
          <w:b/>
          <w:bCs/>
          <w:b/>
        </w:rPr>
        <w:t xml:space="preserve">Turkey Istanbul, the frequency of large-scale public gatherings and political events adds another layer of unpredictability to the workload. Ensuring the well-being of these frontline workers is as important as ensuring their clinical competence.</w:t>
      </w:r>
    </w:p>
    <w:bookmarkEnd w:id="23"/>
    <w:bookmarkStart w:id="24" w:name="v.-training-and-education-standards"/>
    <w:p>
      <w:pPr>
        <w:pStyle w:val="Heading2"/>
      </w:pPr>
      <w:r>
        <w:t xml:space="preserve">V. Training and Education Standards</w:t>
      </w:r>
    </w:p>
    <w:p>
      <w:pPr>
        <w:pStyle w:val="FirstParagraph"/>
      </w:pPr>
      <w:r>
        <w:t xml:space="preserve">The quality of care provided by a</w:t>
      </w:r>
      <w:r>
        <w:t xml:space="preserve"> </w:t>
      </w:r>
      <w:r>
        <w:rPr>
          <w:bCs/>
          <w:b/>
        </w:rPr>
        <w:t xml:space="preserve">Paramedic</w:t>
      </w:r>
      <w:r>
        <w:rPr>
          <w:bCs/>
          <w:b/>
        </w:rPr>
        <w:t xml:space="preserve">[1]</w:t>
      </w:r>
      <w:r>
        <w:rPr>
          <w:bCs/>
          <w:b/>
        </w:rPr>
        <w:t xml:space="preserve">. In Turkey, paramedic education is primarily offered through vocational colleges under the Ministry of Health and universities. The curriculum in programs located in or catering to</w:t>
      </w:r>
      <w:r>
        <w:rPr>
          <w:bCs/>
          <w:b/>
        </w:rPr>
        <w:t xml:space="preserve"> </w:t>
      </w:r>
      <w:r>
        <w:rPr>
          <w:bCs/>
          <w:b/>
          <w:bCs/>
          <w:b/>
        </w:rPr>
        <w:t xml:space="preserve">Turkey Istanbul</w:t>
      </w:r>
      <w:r>
        <w:rPr>
          <w:bCs/>
          <w:b/>
          <w:bCs/>
          <w:b/>
        </w:rPr>
        <w:t xml:space="preserve">[1]</w:t>
      </w:r>
      <w:r>
        <w:rPr>
          <w:bCs/>
          <w:b/>
          <w:bCs/>
          <w:b/>
        </w:rPr>
        <w:t xml:space="preserve">. Students are exposed to simulation labs that mimic the chaotic environment of city streets, ensuring they are prepared for real-world scenarios.</w:t>
      </w:r>
      <w:r>
        <w:rPr>
          <w:bCs/>
          <w:b/>
          <w:bCs/>
          <w:b/>
        </w:rPr>
        <w:t xml:space="preserve"> </w:t>
      </w:r>
      <w:r>
        <w:rPr>
          <w:bCs/>
          <w:b/>
          <w:bCs/>
          <w:b/>
        </w:rPr>
        <w:t xml:space="preserve">Continuous professional development is also emphasized. In</w:t>
      </w:r>
      <w:r>
        <w:rPr>
          <w:bCs/>
          <w:b/>
          <w:bCs/>
          <w:b/>
        </w:rPr>
        <w:t xml:space="preserve"> </w:t>
      </w:r>
      <w:r>
        <w:rPr>
          <w:bCs/>
          <w:b/>
          <w:bCs/>
          <w:b/>
          <w:bCs/>
          <w:b/>
        </w:rPr>
        <w:t xml:space="preserve">Turkey Istanbul, regular in-service training ensures that</w:t>
      </w:r>
      <w:r>
        <w:rPr>
          <w:bCs/>
          <w:b/>
          <w:bCs/>
          <w:b/>
          <w:bCs/>
          <w:b/>
        </w:rPr>
        <w:t xml:space="preserve"> </w:t>
      </w:r>
      <w:r>
        <w:rPr>
          <w:bCs/>
          <w:b/>
          <w:bCs/>
          <w:b/>
          <w:bCs/>
          <w:b/>
          <w:bCs/>
          <w:b/>
        </w:rPr>
        <w:t xml:space="preserve">Paramedics</w:t>
      </w:r>
      <w:r>
        <w:rPr>
          <w:bCs/>
          <w:b/>
          <w:bCs/>
          <w:b/>
          <w:bCs/>
          <w:b/>
          <w:bCs/>
          <w:b/>
        </w:rPr>
        <w:t xml:space="preserve">[1]</w:t>
      </w:r>
      <w:r>
        <w:rPr>
          <w:bCs/>
          <w:b/>
          <w:bCs/>
          <w:b/>
          <w:bCs/>
          <w:b/>
          <w:bCs/>
          <w:b/>
        </w:rPr>
        <w:t xml:space="preserve">. This is particularly relevant given the rapid advancements in medical technology and guidelines for emergency care. The collaboration between academic institutions and local health directorates facilitates evidence-based practice, allowing</w:t>
      </w:r>
      <w:r>
        <w:rPr>
          <w:bCs/>
          <w:b/>
          <w:bCs/>
          <w:b/>
          <w:bCs/>
          <w:b/>
          <w:bCs/>
          <w:b/>
        </w:rPr>
        <w:t xml:space="preserve"> </w:t>
      </w:r>
      <w:r>
        <w:rPr>
          <w:bCs/>
          <w:b/>
          <w:bCs/>
          <w:b/>
          <w:bCs/>
          <w:b/>
          <w:bCs/>
          <w:b/>
          <w:bCs/>
          <w:b/>
        </w:rPr>
        <w:t xml:space="preserve">Paramedics to stay updated on protocols specific to regional health challenges.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Paramedic</w:t>
      </w:r>
      <w:r>
        <w:rPr>
          <w:bCs/>
          <w:b/>
        </w:rPr>
        <w:t xml:space="preserve">[1]</w:t>
      </w:r>
      <w:r>
        <w:rPr>
          <w:bCs/>
          <w:b/>
        </w:rPr>
        <w:t xml:space="preserve">. From a historical system reliant on basic transport to a sophisticated medical network capable of advanced life support, the profession has matured significantly. However, the specific context of</w:t>
      </w:r>
      <w:r>
        <w:rPr>
          <w:bCs/>
          <w:b/>
        </w:rPr>
        <w:t xml:space="preserve"> </w:t>
      </w:r>
      <w:r>
        <w:rPr>
          <w:bCs/>
          <w:b/>
          <w:bCs/>
          <w:b/>
        </w:rPr>
        <w:t xml:space="preserve">Turkey Istanbul</w:t>
      </w:r>
      <w:r>
        <w:rPr>
          <w:bCs/>
          <w:b/>
          <w:bCs/>
          <w:b/>
        </w:rPr>
        <w:t xml:space="preserve">[1] traffic congestion, demographic diversity, and psychological demands requires specialized adaptations in training and operational strategy.</w:t>
      </w:r>
      <w:r>
        <w:rPr>
          <w:bCs/>
          <w:b/>
          <w:bCs/>
          <w:b/>
        </w:rPr>
        <w:t xml:space="preserve"> </w:t>
      </w:r>
      <w:r>
        <w:rPr>
          <w:bCs/>
          <w:b/>
          <w:bCs/>
          <w:b/>
        </w:rPr>
        <w:t xml:space="preserve">To enhance the effectiveness of EMS in</w:t>
      </w:r>
      <w:r>
        <w:rPr>
          <w:bCs/>
          <w:b/>
          <w:bCs/>
          <w:b/>
        </w:rPr>
        <w:t xml:space="preserve"> </w:t>
      </w:r>
      <w:r>
        <w:rPr>
          <w:bCs/>
          <w:b/>
          <w:bCs/>
          <w:b/>
          <w:bCs/>
          <w:b/>
        </w:rPr>
        <w:t xml:space="preserve">Turkey Istanbul, ongoing investment in infrastructure, such as improved routing technologies and dedicated emergency corridors, is necessary. Furthermore, supporting the mental health and career development of</w:t>
      </w:r>
      <w:r>
        <w:rPr>
          <w:bCs/>
          <w:b/>
          <w:bCs/>
          <w:b/>
          <w:bCs/>
          <w:b/>
        </w:rPr>
        <w:t xml:space="preserve"> </w:t>
      </w:r>
      <w:r>
        <w:rPr>
          <w:bCs/>
          <w:b/>
          <w:bCs/>
          <w:b/>
          <w:bCs/>
          <w:b/>
          <w:bCs/>
          <w:b/>
        </w:rPr>
        <w:t xml:space="preserve">Paramedics will ensure a sustainable workforce capable of meeting future challenges. As urbanization continues to shape cities globally, the lessons learned from the</w:t>
      </w:r>
      <w:r>
        <w:rPr>
          <w:bCs/>
          <w:b/>
          <w:bCs/>
          <w:b/>
          <w:bCs/>
          <w:b/>
          <w:bCs/>
          <w:b/>
        </w:rPr>
        <w:t xml:space="preserve"> </w:t>
      </w:r>
      <w:r>
        <w:rPr>
          <w:bCs/>
          <w:b/>
          <w:bCs/>
          <w:b/>
          <w:bCs/>
          <w:b/>
          <w:bCs/>
          <w:b/>
          <w:bCs/>
          <w:b/>
        </w:rPr>
        <w:t xml:space="preserve">Paramedic</w:t>
      </w:r>
      <w:r>
        <w:rPr>
          <w:bCs/>
          <w:b/>
          <w:bCs/>
          <w:b/>
          <w:bCs/>
          <w:b/>
          <w:bCs/>
          <w:b/>
          <w:bCs/>
          <w:b/>
        </w:rPr>
        <w:t xml:space="preserve">[1]</w:t>
      </w:r>
      <w:r>
        <w:rPr>
          <w:bCs/>
          <w:b/>
          <w:bCs/>
          <w:b/>
          <w:bCs/>
          <w:b/>
          <w:bCs/>
          <w:b/>
          <w:bCs/>
          <w:b/>
        </w:rPr>
        <w:t xml:space="preserve">. By prioritizing education, infrastructure, and welfare, stakeholders can ensure that the emergency response system in</w:t>
      </w:r>
      <w:r>
        <w:rPr>
          <w:bCs/>
          <w:b/>
          <w:bCs/>
          <w:b/>
          <w:bCs/>
          <w:b/>
          <w:bCs/>
          <w:b/>
          <w:bCs/>
          <w:b/>
        </w:rPr>
        <w:t xml:space="preserve"> </w:t>
      </w:r>
      <w:r>
        <w:rPr>
          <w:bCs/>
          <w:b/>
          <w:bCs/>
          <w:b/>
          <w:bCs/>
          <w:b/>
          <w:bCs/>
          <w:b/>
          <w:bCs/>
          <w:b/>
          <w:bCs/>
          <w:b/>
        </w:rPr>
        <w:t xml:space="preserve">Turkey Istanbul remains robust and responsive to the needs of its vast population.</w:t>
      </w:r>
      <w:r>
        <w:rPr>
          <w:bCs/>
          <w:b/>
          <w:bCs/>
          <w:b/>
        </w:rPr>
        <w:t xml:space="preserve"> </w:t>
      </w:r>
    </w:p>
    <w:p>
      <w:r>
        <w:pict>
          <v:rect style="width:0;height:1.5pt" o:hralign="center" o:hrstd="t" o:hr="t"/>
        </w:pict>
      </w:r>
    </w:p>
    <w:p>
      <w:pPr>
        <w:pStyle w:val="FirstParagraph"/>
      </w:pPr>
      <w:r>
        <w:rPr>
          <w:vertAlign w:val="superscript"/>
        </w:rPr>
        <w:t xml:space="preserve">[1]</w:t>
      </w:r>
      <w:r>
        <w:t xml:space="preserve">Note: The context of "Turkey Istanbul" is treated as a singular geopolitical and urban entity for the purpose of this academic analysis, reflecting the common administrative reference where Istanbul is the primary metropolitan center within the Republic of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Turkey Istanbul: Challenges, Integration, and Future Perspectives</dc:title>
  <dc:creator/>
  <dc:language>en</dc:language>
  <cp:keywords/>
  <dcterms:created xsi:type="dcterms:W3CDTF">2026-07-29T16:01:47Z</dcterms:created>
  <dcterms:modified xsi:type="dcterms:W3CDTF">2026-07-29T16:01:47Z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