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6bdde6636256bea1e9f169dacefa80ada3b09b3"/>
    <w:p>
      <w:pPr>
        <w:pStyle w:val="Heading1"/>
      </w:pPr>
      <w:r>
        <w:t xml:space="preserve">The Role and Evolution of the Paramedic in United States Miami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Prehospital Care Studies</w:t>
      </w:r>
      <w:r>
        <w:br/>
      </w:r>
      <w:r>
        <w:rPr>
          <w:bCs/>
          <w:b/>
        </w:rPr>
        <w:t xml:space="preserve">Subject:</w:t>
      </w:r>
      <w:r>
        <w:t xml:space="preserve"> </w:t>
      </w:r>
      <w:r>
        <w:t xml:space="preserve">Emergency Medical Services Leadership and Operations</w:t>
      </w:r>
    </w:p>
    <w:bookmarkStart w:id="20" w:name="i.-introduction"/>
    <w:p>
      <w:pPr>
        <w:pStyle w:val="Heading2"/>
      </w:pPr>
      <w:r>
        <w:t xml:space="preserve">I. Introduction</w:t>
      </w:r>
    </w:p>
    <w:p>
      <w:pPr>
        <w:pStyle w:val="FirstParagraph"/>
      </w:pPr>
      <w:r>
        <w:t xml:space="preserve">The landscape of emergency medical services (EMS) in the</w:t>
      </w:r>
      <w:r>
        <w:t xml:space="preserve"> </w:t>
      </w:r>
      <w:hyperlink w:anchor="note1">
        <w:r>
          <w:rPr>
            <w:rStyle w:val="Hyperlink"/>
          </w:rPr>
          <w:t xml:space="preserve">United States Miami</w:t>
        </w:r>
      </w:hyperlink>
      <w:r>
        <w:rPr>
          <w:vertAlign w:val="superscript"/>
        </w:rPr>
        <w:t xml:space="preserve">[1][1] region is characterized by a unique blend of high-density urban challenges, tropical environmental hazards, and a diverse demographic profile that demands specialized care. At the forefront of this system are the</w:t>
      </w:r>
      <w:r>
        <w:rPr>
          <w:vertAlign w:val="superscript"/>
        </w:rPr>
        <w:t xml:space="preserve"> </w:t>
      </w:r>
      <w:r>
        <w:rPr>
          <w:bCs/>
          <w:b/>
          <w:vertAlign w:val="superscript"/>
        </w:rPr>
        <w:t xml:space="preserve">Paramedic</w:t>
      </w:r>
      <w:r>
        <w:rPr>
          <w:vertAlign w:val="superscript"/>
        </w:rPr>
        <w:t xml:space="preserve">s who serve as the critical link between accident scenes and definitive hospital care. This</w:t>
      </w:r>
      <w:r>
        <w:rPr>
          <w:vertAlign w:val="superscript"/>
        </w:rPr>
        <w:t xml:space="preserve"> </w:t>
      </w:r>
      <w:hyperlink w:anchor="note1">
        <w:r>
          <w:rPr>
            <w:rStyle w:val="Hyperlink"/>
            <w:vertAlign w:val="superscript"/>
          </w:rPr>
          <w:t xml:space="preserve">Term Paper</w:t>
        </w:r>
      </w:hyperlink>
      <w:r>
        <w:rPr>
          <w:vertAlign w:val="superscript"/>
          <w:vertAlign w:val="superscript"/>
        </w:rPr>
        <w:t xml:space="preserve">[1]</w:t>
      </w:r>
      <w:r>
        <w:rPr>
          <w:vertAlign w:val="superscript"/>
          <w:vertAlign w:val="superscript"/>
          <w:vertAlign w:val="superscript"/>
        </w:rPr>
        <w:t xml:space="preserve">[1] explores the multifaceted role of a Paramedic within this specific geographic context, examining their clinical responsibilities, operational challenges, regulatory framework, and the future trajectory of prehospital care in Miami-Dade County.</w:t>
      </w:r>
      <w:r>
        <w:rPr>
          <w:vertAlign w:val="superscript"/>
          <w:vertAlign w:val="superscript"/>
          <w:vertAlign w:val="superscript"/>
        </w:rPr>
        <w:t xml:space="preserve"> </w:t>
      </w:r>
      <w:r>
        <w:rPr>
          <w:vertAlign w:val="superscript"/>
          <w:vertAlign w:val="superscript"/>
          <w:vertAlign w:val="superscript"/>
        </w:rPr>
        <w:t xml:space="preserve">In the bustling metropolis of</w:t>
      </w:r>
      <w:r>
        <w:rPr>
          <w:vertAlign w:val="superscript"/>
          <w:vertAlign w:val="superscript"/>
          <w:vertAlign w:val="superscript"/>
        </w:rPr>
        <w:t xml:space="preserve"> </w:t>
      </w:r>
      <w:hyperlink w:anchor="note1">
        <w:r>
          <w:rPr>
            <w:rStyle w:val="Hyperlink"/>
            <w:vertAlign w:val="superscript"/>
            <w:vertAlign w:val="superscript"/>
            <w:vertAlign w:val="superscript"/>
          </w:rPr>
          <w:t xml:space="preserve">United States Miami</w:t>
        </w:r>
      </w:hyperlink>
      <w:r>
        <w:rPr>
          <w:vertAlign w:val="superscript"/>
          <w:vertAlign w:val="superscript"/>
          <w:vertAlign w:val="superscript"/>
        </w:rPr>
        <w:t xml:space="preserve">, emergency response is not merely a logistical function but a public health imperative. The city’s status as a major international gateway means that EMS providers must navigate language barriers, cultural nuances, and varying standards of care expectations. This paper aims to provide an in-depth analysis of how the</w:t>
      </w:r>
      <w:r>
        <w:rPr>
          <w:vertAlign w:val="superscript"/>
          <w:vertAlign w:val="superscript"/>
          <w:vertAlign w:val="superscript"/>
        </w:rPr>
        <w:t xml:space="preserve"> </w:t>
      </w:r>
      <w:r>
        <w:rPr>
          <w:bCs/>
          <w:b/>
          <w:vertAlign w:val="superscript"/>
          <w:vertAlign w:val="superscript"/>
          <w:vertAlign w:val="superscript"/>
        </w:rPr>
        <w:t xml:space="preserve">Paramedic</w:t>
      </w:r>
      <w:r>
        <w:rPr>
          <w:vertAlign w:val="superscript"/>
          <w:vertAlign w:val="superscript"/>
          <w:vertAlign w:val="superscript"/>
        </w:rPr>
        <w:t xml:space="preserve"> </w:t>
      </w:r>
      <w:r>
        <w:rPr>
          <w:vertAlign w:val="superscript"/>
          <w:vertAlign w:val="superscript"/>
          <w:vertAlign w:val="superscript"/>
        </w:rPr>
        <w:t xml:space="preserve">profession has evolved to meet these demands, serving as the backbone of the local healthcare infrastructure.</w:t>
      </w:r>
    </w:p>
    <w:bookmarkEnd w:id="20"/>
    <w:bookmarkStart w:id="21" w:name="Xee20382e6691fb13b3dd60628a35db56f9f4712"/>
    <w:p>
      <w:pPr>
        <w:pStyle w:val="Heading2"/>
      </w:pPr>
      <w:r>
        <w:t xml:space="preserve">II. Historical Context and Regulatory Framework</w:t>
      </w:r>
    </w:p>
    <w:p>
      <w:pPr>
        <w:pStyle w:val="FirstParagraph"/>
      </w:pPr>
      <w:r>
        <w:t xml:space="preserve">The history of EMS in Miami mirrors national trends but is distinctively shaped by local legislation and geography. In recent decades, there has been a significant shift from volunteer-based fire department services to professionalized municipal EMS systems. In</w:t>
      </w:r>
      <w:r>
        <w:t xml:space="preserve"> </w:t>
      </w:r>
      <w:hyperlink w:anchor="note1">
        <w:r>
          <w:rPr>
            <w:rStyle w:val="Hyperlink"/>
          </w:rPr>
          <w:t xml:space="preserve">United States Miami</w:t>
        </w:r>
      </w:hyperlink>
      <w:r>
        <w:t xml:space="preserve">, the transition has involved rigorous standardization of training and certification processes governed by both state laws in Florida and local county ordinances.</w:t>
      </w:r>
      <w:r>
        <w:t xml:space="preserve"> </w:t>
      </w:r>
      <w:r>
        <w:t xml:space="preserve">A core component of this regulatory framework is the National Registry of Emergency Medical Technicians (NREMT) certification, which serves as a baseline for competence. However, to practice as a</w:t>
      </w:r>
      <w:r>
        <w:t xml:space="preserve"> </w:t>
      </w:r>
      <w:r>
        <w:rPr>
          <w:bCs/>
          <w:b/>
        </w:rPr>
        <w:t xml:space="preserve">Paramedic</w:t>
      </w:r>
      <w:r>
        <w:t xml:space="preserve">, one must undergo advanced training that exceeds these federal standards. In Miami-Dade County, paramedics are often dual-certified or work under specific protocols established by the local EMS Authority and affiliated hospitals such as Jackson Memorial Hospital or Mount Sinai Medical Center.</w:t>
      </w:r>
      <w:r>
        <w:t xml:space="preserve"> </w:t>
      </w:r>
      <w:r>
        <w:t xml:space="preserve">The evolution of this role has been driven by the need for higher acuity care in the field. Historically, emergency responders provided basic life support (BLS), transporting patients to emergency departments where definitive treatment began. Today, the</w:t>
      </w:r>
      <w:r>
        <w:t xml:space="preserve"> </w:t>
      </w:r>
      <w:r>
        <w:rPr>
          <w:bCs/>
          <w:b/>
        </w:rPr>
        <w:t xml:space="preserve">Paramedic</w:t>
      </w:r>
      <w:r>
        <w:t xml:space="preserve"> </w:t>
      </w:r>
      <w:r>
        <w:t xml:space="preserve">in</w:t>
      </w:r>
      <w:r>
        <w:t xml:space="preserve"> </w:t>
      </w:r>
      <w:hyperlink w:anchor="note1">
        <w:r>
          <w:rPr>
            <w:rStyle w:val="Hyperlink"/>
          </w:rPr>
          <w:t xml:space="preserve">United States Miami</w:t>
        </w:r>
      </w:hyperlink>
      <w:r>
        <w:rPr>
          <w:vertAlign w:val="superscript"/>
        </w:rPr>
        <w:t xml:space="preserve">[1]</w:t>
      </w:r>
      <w:r>
        <w:rPr>
          <w:vertAlign w:val="superscript"/>
          <w:vertAlign w:val="superscript"/>
        </w:rPr>
        <w:t xml:space="preserve">[2] is empowered to perform advanced interventions, including endotracheal intubation, intravenous medication administration, and complex cardiac monitoring. This shift reflects a broader national movement toward "treat-and-release" for minor conditions and aggressive resuscitation efforts for critical trauma cases directly at the scene.</w:t>
      </w:r>
    </w:p>
    <w:bookmarkEnd w:id="21"/>
    <w:bookmarkStart w:id="22" w:name="Xce0acb2c5c86a8ccc822199c2a867ae89526c01"/>
    <w:p>
      <w:pPr>
        <w:pStyle w:val="Heading2"/>
      </w:pPr>
      <w:r>
        <w:t xml:space="preserve">III. Clinical Responsibilities and Scope of Practice</w:t>
      </w:r>
    </w:p>
    <w:p>
      <w:pPr>
        <w:pStyle w:val="FirstParagraph"/>
      </w:pPr>
      <w:r>
        <w:t xml:space="preserve">The scope of practice for a</w:t>
      </w:r>
      <w:r>
        <w:t xml:space="preserve"> </w:t>
      </w:r>
      <w:r>
        <w:rPr>
          <w:bCs/>
          <w:b/>
        </w:rPr>
        <w:t xml:space="preserve">Paramedic</w:t>
      </w:r>
      <w:r>
        <w:t xml:space="preserve"> </w:t>
      </w:r>
      <w:r>
        <w:t xml:space="preserve">in Miami is extensive and requires a high degree of clinical judgment. Unlike emergency medical technicians (EMTs) who focus on stabilization, paramedics are trained to diagnose and treat complex medical conditions in the prehospital setting. This includes managing acute cardiac events such as myocardial infarctions, performing synchronized cardioversion for arrhythmias, and administering thrombolytics under specific protocol guidelines when available.</w:t>
      </w:r>
      <w:r>
        <w:t xml:space="preserve"> </w:t>
      </w:r>
      <w:r>
        <w:t xml:space="preserve">In the context of</w:t>
      </w:r>
      <w:r>
        <w:t xml:space="preserve"> </w:t>
      </w:r>
      <w:hyperlink w:anchor="note1">
        <w:r>
          <w:rPr>
            <w:rStyle w:val="Hyperlink"/>
          </w:rPr>
          <w:t xml:space="preserve">United States Miami</w:t>
        </w:r>
      </w:hyperlink>
      <w:r>
        <w:t xml:space="preserve">, paramedics frequently encounter conditions exacerbated by the local climate and lifestyle. Heat exhaustion, dehydration, and vector-borne illnesses are common presentations during warmer months. Furthermore, due to Miami’s large immigrant population from Latin America and the Caribbean, paramedics must be adept at managing tropical diseases such as Dengue fever or Zika virus symptoms when they present with undifferentiated fevers or hemorrhagic signs.</w:t>
      </w:r>
      <w:r>
        <w:t xml:space="preserve"> </w:t>
      </w:r>
      <w:r>
        <w:t xml:space="preserve">Another critical aspect of the</w:t>
      </w:r>
      <w:r>
        <w:t xml:space="preserve"> </w:t>
      </w:r>
      <w:r>
        <w:rPr>
          <w:bCs/>
          <w:b/>
        </w:rPr>
        <w:t xml:space="preserve">Paramedic</w:t>
      </w:r>
      <w:r>
        <w:t xml:space="preserve">'s role is mental health intervention. With rising rates of substance abuse and homelessness in urban centers, Miami’s paramedics often serve as first responders to psychiatric crises. This requires specialized training in de-escalation techniques, crisis intervention therapy (CIT), and knowledge of local resources for diversionary care, aiming to reduce the burden on emergency rooms while ensuring patient safety.</w:t>
      </w:r>
    </w:p>
    <w:bookmarkEnd w:id="22"/>
    <w:bookmarkStart w:id="23" w:name="Xbebbf4e8f3d070d2a5e7446e7ed5866e6df290e"/>
    <w:p>
      <w:pPr>
        <w:pStyle w:val="Heading2"/>
      </w:pPr>
      <w:r>
        <w:t xml:space="preserve">IV. Operational Challenges in a Tropical Urban Environment</w:t>
      </w:r>
    </w:p>
    <w:p>
      <w:pPr>
        <w:pStyle w:val="FirstParagraph"/>
      </w:pPr>
      <w:r>
        <w:t xml:space="preserve">Operating an EMS system in</w:t>
      </w:r>
      <w:r>
        <w:t xml:space="preserve"> </w:t>
      </w:r>
      <w:hyperlink w:anchor="note1">
        <w:r>
          <w:rPr>
            <w:rStyle w:val="Hyperlink"/>
          </w:rPr>
          <w:t xml:space="preserve">United States Miami</w:t>
        </w:r>
      </w:hyperlink>
      <w:r>
        <w:rPr>
          <w:vertAlign w:val="superscript"/>
        </w:rPr>
        <w:t xml:space="preserve">[1]</w:t>
      </w:r>
      <w:r>
        <w:rPr>
          <w:vertAlign w:val="superscript"/>
          <w:vertAlign w:val="superscript"/>
        </w:rPr>
        <w:t xml:space="preserve">[3] presents distinct operational challenges that directly impact the work of the</w:t>
      </w:r>
      <w:r>
        <w:rPr>
          <w:vertAlign w:val="superscript"/>
          <w:vertAlign w:val="superscript"/>
        </w:rPr>
        <w:t xml:space="preserve"> </w:t>
      </w:r>
      <w:r>
        <w:rPr>
          <w:bCs/>
          <w:b/>
          <w:vertAlign w:val="superscript"/>
          <w:vertAlign w:val="superscript"/>
        </w:rPr>
        <w:t xml:space="preserve">Paramedic</w:t>
      </w:r>
      <w:r>
        <w:rPr>
          <w:vertAlign w:val="superscript"/>
          <w:vertAlign w:val="superscript"/>
        </w:rPr>
        <w:t xml:space="preserve">. Traffic congestion is a pervasive issue, particularly during rush hours and tourist seasons. The dense urban grid of Downtown Miami, combined with coastal bottlenecks, can delay response times significantly. To mitigate this, many Miami paramedic units are equipped with advanced navigation systems that utilize real-time traffic data to identify the fastest routes to emergency scenes.</w:t>
      </w:r>
      <w:r>
        <w:rPr>
          <w:vertAlign w:val="superscript"/>
          <w:vertAlign w:val="superscript"/>
        </w:rPr>
        <w:t xml:space="preserve"> </w:t>
      </w:r>
      <w:r>
        <w:rPr>
          <w:vertAlign w:val="superscript"/>
          <w:vertAlign w:val="superscript"/>
        </w:rPr>
        <w:t xml:space="preserve">Weather is another defining factor.</w:t>
      </w:r>
      <w:r>
        <w:rPr>
          <w:vertAlign w:val="superscript"/>
          <w:vertAlign w:val="superscript"/>
        </w:rPr>
        <w:t xml:space="preserve"> </w:t>
      </w:r>
      <w:hyperlink w:anchor="note1">
        <w:r>
          <w:rPr>
            <w:rStyle w:val="Hyperlink"/>
            <w:vertAlign w:val="superscript"/>
            <w:vertAlign w:val="superscript"/>
          </w:rPr>
          <w:t xml:space="preserve">United States Miami</w:t>
        </w:r>
      </w:hyperlink>
      <w:r>
        <w:rPr>
          <w:vertAlign w:val="superscript"/>
          <w:vertAlign w:val="superscript"/>
          <w:vertAlign w:val="superscript"/>
        </w:rPr>
        <w:t xml:space="preserve">[1]</w:t>
      </w:r>
      <w:r>
        <w:rPr>
          <w:vertAlign w:val="superscript"/>
          <w:vertAlign w:val="superscript"/>
          <w:vertAlign w:val="superscript"/>
          <w:vertAlign w:val="superscript"/>
        </w:rPr>
        <w:t xml:space="preserve">[4] is susceptible to hurricanes, tropical storms, and severe thunderstorms that can cause widespread damage and mass casualty incidents (MCIs). Paramedics in this region must be prepared for disaster response protocols that may include operating without immediate backup, managing prolonged patient transport times due to flooded roadways, and providing care in temporary field hospitals.</w:t>
      </w:r>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Additionally, the demographic diversity of Miami requires paramedics to possess strong cultural competence. The ability to communicate effectively with patients from varied linguistic backgrounds is essential. While English is widely spoken among emergency personnel, many patients may primarily speak Spanish or Haitian Creole. This necessitates rapid access to translation services and a deep understanding of cultural health beliefs that may influence patient compliance and treatment acceptance.</w:t>
      </w:r>
    </w:p>
    <w:bookmarkEnd w:id="23"/>
    <w:bookmarkStart w:id="24" w:name="X09b200b8335230bd8f4fbf68c75e9137bf369ec"/>
    <w:p>
      <w:pPr>
        <w:pStyle w:val="Heading2"/>
      </w:pPr>
      <w:r>
        <w:t xml:space="preserve">V. The Future of Paramedic Services in Miami</w:t>
      </w:r>
    </w:p>
    <w:p>
      <w:pPr>
        <w:pStyle w:val="FirstParagraph"/>
      </w:pPr>
      <w:r>
        <w:t xml:space="preserve">Looking ahead, the role of the</w:t>
      </w:r>
      <w:r>
        <w:t xml:space="preserve"> </w:t>
      </w:r>
      <w:r>
        <w:rPr>
          <w:bCs/>
          <w:b/>
        </w:rPr>
        <w:t xml:space="preserve">Paramedic</w:t>
      </w:r>
      <w:r>
        <w:rPr>
          <w:vertAlign w:val="superscript"/>
        </w:rPr>
        <w:t xml:space="preserve">[1]</w:t>
      </w:r>
      <w:r>
        <w:rPr>
          <w:vertAlign w:val="superscript"/>
          <w:vertAlign w:val="superscript"/>
        </w:rPr>
        <w:t xml:space="preserve">[5] in</w:t>
      </w:r>
      <w:r>
        <w:rPr>
          <w:vertAlign w:val="superscript"/>
          <w:vertAlign w:val="superscript"/>
        </w:rPr>
        <w:t xml:space="preserve"> </w:t>
      </w:r>
      <w:hyperlink w:anchor="note1">
        <w:r>
          <w:rPr>
            <w:rStyle w:val="Hyperlink"/>
            <w:vertAlign w:val="superscript"/>
            <w:vertAlign w:val="superscript"/>
          </w:rPr>
          <w:t xml:space="preserve">United States Miami</w:t>
        </w:r>
      </w:hyperlink>
      <w:r>
        <w:rPr>
          <w:vertAlign w:val="superscript"/>
          <w:vertAlign w:val="superscript"/>
          <w:vertAlign w:val="superscript"/>
        </w:rPr>
        <w:t xml:space="preserve">[1]</w:t>
      </w:r>
      <w:r>
        <w:rPr>
          <w:vertAlign w:val="superscript"/>
          <w:vertAlign w:val="superscript"/>
          <w:vertAlign w:val="superscript"/>
          <w:vertAlign w:val="superscript"/>
        </w:rPr>
        <w:t xml:space="preserve">[6] is poised for further transformation. One significant trend is the integration of telemedicine into prehospital care. By connecting paramedics directly with emergency physicians via video links, patients can receive specialized guidance remotely, allowing for more accurate triage and potentially diverting patients to appropriate specialty centers rather than general ERs.</w:t>
      </w:r>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Furthermore, there is a growing emphasis on data-driven EMS operations. Analytics are being used to predict high-call areas based on time of day, weather conditions, and historical incident data. This allows dispatchers to strategically position</w:t>
      </w:r>
      <w:r>
        <w:rPr>
          <w:vertAlign w:val="superscript"/>
          <w:vertAlign w:val="superscript"/>
          <w:vertAlign w:val="superscript"/>
          <w:vertAlign w:val="superscript"/>
        </w:rPr>
        <w:t xml:space="preserve"> </w:t>
      </w:r>
      <w:r>
        <w:rPr>
          <w:bCs/>
          <w:b/>
          <w:vertAlign w:val="superscript"/>
          <w:vertAlign w:val="superscript"/>
          <w:vertAlign w:val="superscript"/>
          <w:vertAlign w:val="superscript"/>
        </w:rPr>
        <w:t xml:space="preserve">Paramedic</w:t>
      </w:r>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units in anticipation of demand spikes, thereby improving response times across the city.</w:t>
      </w:r>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Community Paramedicine is another emerging field that seeks to expand the role beyond emergency response. In this model, paramedics conduct home visits for chronic disease management, follow-up care after hospital discharge, and health education initiatives. For a city like</w:t>
      </w:r>
      <w:r>
        <w:rPr>
          <w:vertAlign w:val="superscript"/>
          <w:vertAlign w:val="superscript"/>
          <w:vertAlign w:val="superscript"/>
          <w:vertAlign w:val="superscript"/>
        </w:rPr>
        <w:t xml:space="preserve"> </w:t>
      </w:r>
      <w:hyperlink w:anchor="note1">
        <w:r>
          <w:rPr>
            <w:rStyle w:val="Hyperlink"/>
            <w:vertAlign w:val="superscript"/>
            <w:vertAlign w:val="superscript"/>
            <w:vertAlign w:val="superscript"/>
            <w:vertAlign w:val="superscript"/>
          </w:rPr>
          <w:t xml:space="preserve">United States Miami</w:t>
        </w:r>
      </w:hyperlink>
      <w:r>
        <w:rPr>
          <w:vertAlign w:val="superscript"/>
          <w:vertAlign w:val="superscript"/>
          <w:vertAlign w:val="superscript"/>
          <w:vertAlign w:val="superscript"/>
        </w:rPr>
        <w:t xml:space="preserve">, which has a high prevalence of chronic conditions such as diabetes and hypertension among its aging population, community paramedicine offers a sustainable solution to reduce hospital readmissions and improve public health outcomes.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Paramedic</w:t>
      </w:r>
      <w:r>
        <w:rPr>
          <w:vertAlign w:val="superscript"/>
        </w:rPr>
        <w:t xml:space="preserve">[1]</w:t>
      </w:r>
      <w:r>
        <w:rPr>
          <w:vertAlign w:val="superscript"/>
          <w:vertAlign w:val="superscript"/>
        </w:rPr>
        <w:t xml:space="preserve">[7] in</w:t>
      </w:r>
      <w:r>
        <w:rPr>
          <w:vertAlign w:val="superscript"/>
          <w:vertAlign w:val="superscript"/>
        </w:rPr>
        <w:t xml:space="preserve"> </w:t>
      </w:r>
      <w:hyperlink w:anchor="note1">
        <w:r>
          <w:rPr>
            <w:rStyle w:val="Hyperlink"/>
            <w:vertAlign w:val="superscript"/>
            <w:vertAlign w:val="superscript"/>
          </w:rPr>
          <w:t xml:space="preserve">United States Miami</w:t>
        </w:r>
      </w:hyperlink>
      <w:r>
        <w:rPr>
          <w:vertAlign w:val="superscript"/>
          <w:vertAlign w:val="superscript"/>
          <w:vertAlign w:val="superscript"/>
        </w:rPr>
        <w:t xml:space="preserve">[1]</w:t>
      </w:r>
      <w:r>
        <w:rPr>
          <w:vertAlign w:val="superscript"/>
          <w:vertAlign w:val="superscript"/>
          <w:vertAlign w:val="superscript"/>
          <w:vertAlign w:val="superscript"/>
        </w:rPr>
        <w:t xml:space="preserve">[8] plays an indispensable role in the city’s healthcare ecosystem. Their work is defined by a complex interplay of advanced clinical skills, operational resilience, and cultural sensitivity. As the demands on EMS systems continue to grow due to population increases and environmental changes, the profession must adapt through technological integration and expanded scopes of practice.</w:t>
      </w:r>
      <w:r>
        <w:rPr>
          <w:vertAlign w:val="superscript"/>
          <w:vertAlign w:val="superscript"/>
          <w:vertAlign w:val="superscript"/>
          <w:vertAlign w:val="superscript"/>
        </w:rPr>
        <w:t xml:space="preserve"> </w:t>
      </w:r>
      <w:r>
        <w:rPr>
          <w:vertAlign w:val="superscript"/>
          <w:vertAlign w:val="superscript"/>
          <w:vertAlign w:val="superscript"/>
          <w:vertAlign w:val="superscript"/>
        </w:rPr>
        <w:t xml:space="preserve">This</w:t>
      </w:r>
      <w:r>
        <w:rPr>
          <w:vertAlign w:val="superscript"/>
          <w:vertAlign w:val="superscript"/>
          <w:vertAlign w:val="superscript"/>
          <w:vertAlign w:val="superscript"/>
        </w:rPr>
        <w:t xml:space="preserve"> </w:t>
      </w:r>
      <w:hyperlink w:anchor="note1">
        <w:r>
          <w:rPr>
            <w:rStyle w:val="Hyperlink"/>
            <w:vertAlign w:val="superscript"/>
            <w:vertAlign w:val="superscript"/>
            <w:vertAlign w:val="superscript"/>
            <w:vertAlign w:val="superscript"/>
          </w:rPr>
          <w:t xml:space="preserve">Term Paper</w:t>
        </w:r>
      </w:hyperlink>
      <w:r>
        <w:rPr>
          <w:vertAlign w:val="superscript"/>
          <w:vertAlign w:val="superscript"/>
          <w:vertAlign w:val="superscript"/>
          <w:vertAlign w:val="superscript"/>
          <w:vertAlign w:val="superscript"/>
        </w:rPr>
        <w:t xml:space="preserve">[1]</w:t>
      </w:r>
      <w:r>
        <w:rPr>
          <w:vertAlign w:val="superscript"/>
          <w:vertAlign w:val="superscript"/>
          <w:vertAlign w:val="superscript"/>
          <w:vertAlign w:val="superscript"/>
          <w:vertAlign w:val="superscript"/>
          <w:vertAlign w:val="superscript"/>
        </w:rPr>
        <w:t xml:space="preserve">[9] has highlighted that the effectiveness of emergency care in Miami is not solely dependent on equipment or funding, but fundamentally relies on the competence, dedication, and adaptability of its paramedic workforce. Future policies and training programs must continue to support these professionals to ensure they can meet the evolving needs of this vibrant and dynamic urban center.</w:t>
      </w:r>
    </w:p>
    <w:p>
      <w:r>
        <w:pict>
          <v:rect style="width:0;height:1.5pt" o:hralign="center" o:hrstd="t" o:hr="t"/>
        </w:pict>
      </w:r>
    </w:p>
    <w:p>
      <w:pPr>
        <w:pStyle w:val="FirstParagraph"/>
      </w:pPr>
      <w:r>
        <w:t xml:space="preserve">[1] The specific context of Miami, Florida, within the United States presents unique geographic and demographic challenges.</w:t>
      </w:r>
      <w:r>
        <w:br/>
      </w:r>
      <w:r>
        <w:t xml:space="preserve">[2] Reference to local hospital affiliations and regional healthcare networks.</w:t>
      </w:r>
      <w:r>
        <w:br/>
      </w:r>
      <w:r>
        <w:t xml:space="preserve">[3] Consideration of infrastructure limitations in high-density urban areas.</w:t>
      </w:r>
      <w:r>
        <w:br/>
      </w:r>
      <w:r>
        <w:t xml:space="preserve">[4&gt; Analysis of environmental factors affecting emergency response times.</w:t>
      </w:r>
      <w:r>
        <w:br/>
      </w:r>
      <w:r>
        <w:t xml:space="preserve">[5] Discussion on professional development and career trajectory within the field.</w:t>
      </w:r>
      <w:r>
        <w:br/>
      </w:r>
      <w:r>
        <w:t xml:space="preserve">[6&gt; Examination of technological advancements in prehospital care systems.</w:t>
      </w:r>
      <w:r>
        <w:br/>
      </w:r>
      <w:r>
        <w:t xml:space="preserve">[7] Focus on the clinical skill set required for modern paramedicine.</w:t>
      </w:r>
      <w:r>
        <w:br/>
      </w:r>
      <w:r>
        <w:t xml:space="preserve">[8] Emphasis on community health integration.</w:t>
      </w:r>
      <w:r>
        <w:br/>
      </w:r>
      <w:r>
        <w:t xml:space="preserve">[9] Summary of academic findings regarding local EMS policies.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States Miami</dc:title>
  <dc:creator/>
  <dc:language>en</dc:language>
  <cp:keywords/>
  <dcterms:created xsi:type="dcterms:W3CDTF">2026-07-29T16:07:44Z</dcterms:created>
  <dcterms:modified xsi:type="dcterms:W3CDTF">2026-07-29T16:07:44Z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