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Ghana</w:t>
      </w:r>
      <w:r>
        <w:t xml:space="preserve"> </w:t>
      </w:r>
      <w:r>
        <w:t xml:space="preserve">Accra</w:t>
      </w:r>
    </w:p>
    <w:bookmarkStart w:id="34" w:name="X534adcaa82bd9168c41710102d32372192fb13d"/>
    <w:p>
      <w:pPr>
        <w:pStyle w:val="Heading1"/>
      </w:pPr>
      <w:r>
        <w:t xml:space="preserve">The Role of the Petroleum Engineer in Ghana Accra</w:t>
      </w:r>
    </w:p>
    <w:p>
      <w:pPr>
        <w:pStyle w:val="FirstParagraph"/>
      </w:pPr>
      <w:r>
        <w:br/>
      </w:r>
    </w:p>
    <w:p>
      <w:pPr>
        <w:pStyle w:val="BodyText"/>
      </w:pPr>
      <w:r>
        <w:rPr>
          <w:iCs/>
          <w:i/>
        </w:rPr>
        <w:t xml:space="preserve">A Term Paper on Energy Development, Infrastructure Integration, and Sustainable Economic Growth</w:t>
      </w:r>
    </w:p>
    <w:p>
      <w:pPr>
        <w:pStyle w:val="BodyText"/>
      </w:pPr>
      <w:r>
        <w:t xml:space="preserve">Submitted to:</w:t>
      </w:r>
    </w:p>
    <w:p>
      <w:pPr>
        <w:pStyle w:val="BodyText"/>
      </w:pPr>
      <w:r>
        <w:t xml:space="preserve">[Course Name/Department]</w:t>
      </w:r>
    </w:p>
    <w:p>
      <w:pPr>
        <w:pStyle w:val="BodyText"/>
      </w:pPr>
      <w:r>
        <w:br/>
      </w:r>
    </w:p>
    <w:bookmarkStart w:id="21" w:name="introduction"/>
    <w:bookmarkStart w:id="20" w:name="i.-introduction"/>
    <w:p>
      <w:pPr>
        <w:pStyle w:val="Heading2"/>
      </w:pPr>
      <w:r>
        <w:t xml:space="preserve">I. Introduction</w:t>
      </w:r>
    </w:p>
    <w:p>
      <w:pPr>
        <w:pStyle w:val="FirstParagraph"/>
      </w:pPr>
      <w:r>
        <w:br/>
      </w:r>
      <w:r>
        <w:t xml:space="preserve">Ghana has undergone a monumental transformation in the 21st century, evolving from an agrarian economy into one of West Africa’s emerging energy hubs. The discovery of substantial offshore oil reserves—most notably the Jubilee field discovered by Tullow Oil and ENI in 2007—has redefined the country's economic trajectory. At the heart of this transformation lies a specialized class of professionals: the</w:t>
      </w:r>
      <w:r>
        <w:t xml:space="preserve"> </w:t>
      </w:r>
      <w:r>
        <w:rPr>
          <w:bCs/>
          <w:b/>
        </w:rPr>
        <w:t xml:space="preserve">Petroleum Engineer</w:t>
      </w:r>
      <w:r>
        <w:t xml:space="preserve">.</w:t>
      </w:r>
      <w:r>
        <w:t xml:space="preserve"> </w:t>
      </w:r>
      <w:r>
        <w:t xml:space="preserve">This</w:t>
      </w:r>
      <w:r>
        <w:t xml:space="preserve"> </w:t>
      </w:r>
      <w:r>
        <w:rPr>
          <w:bCs/>
          <w:b/>
        </w:rPr>
        <w:t xml:space="preserve">Term Paper</w:t>
      </w:r>
      <w:r>
        <w:t xml:space="preserve"> </w:t>
      </w:r>
      <w:r>
        <w:t xml:space="preserve">explores the critical role, responsibilities, and challenges faced by petroleum engineers operating within Ghana. The analysis will specifically center on Accra as the administrative, logistical, and technical nerve center of this burgeoning industry. As Ghana seeks to maximize its hydrocarbon revenues while adhering to global environmental standards and local content mandates, understanding the precise function of petroleum engineering in</w:t>
      </w:r>
      <w:r>
        <w:t xml:space="preserve"> </w:t>
      </w:r>
      <w:r>
        <w:rPr>
          <w:bCs/>
          <w:b/>
        </w:rPr>
        <w:t xml:space="preserve">Ghana Accra</w:t>
      </w:r>
      <w:r>
        <w:t xml:space="preserve"> </w:t>
      </w:r>
      <w:r>
        <w:t xml:space="preserve">is essential for students of energy economics and industrial development.</w:t>
      </w:r>
      <w:r>
        <w:br/>
      </w:r>
    </w:p>
    <w:bookmarkEnd w:id="20"/>
    <w:bookmarkEnd w:id="21"/>
    <w:bookmarkStart w:id="23" w:name="historical_context"/>
    <w:bookmarkStart w:id="22" w:name="X6067f7cefbb7dfee57b3d0308c4bac73e6b4263"/>
    <w:p>
      <w:pPr>
        <w:pStyle w:val="Heading2"/>
      </w:pPr>
      <w:r>
        <w:t xml:space="preserve">II. Historical Context: The Offshore Discovery</w:t>
      </w:r>
    </w:p>
    <w:p>
      <w:pPr>
        <w:pStyle w:val="FirstParagraph"/>
      </w:pPr>
      <w:r>
        <w:br/>
      </w:r>
      <w:r>
        <w:t xml:space="preserve">Prior to 2007, Ghana’s oil production was negligible, limited largely to small onshore discoveries in the Tano Basin and the Western Region. However, recent geological surveys confirmed massive reserves off the coast of Cape Three Points in the Western Region. While these physical reservoirs are located far from Accra—over several hundred kilometers west—the engineering operations required to extract this oil rely heavily on infrastructure established within</w:t>
      </w:r>
      <w:r>
        <w:t xml:space="preserve"> </w:t>
      </w:r>
      <w:r>
        <w:rPr>
          <w:bCs/>
          <w:b/>
        </w:rPr>
        <w:t xml:space="preserve">Ghana Accra</w:t>
      </w:r>
      <w:r>
        <w:t xml:space="preserve">. The capital city serves as the headquarters for major multinational energy corporations, international regulatory bodies like the Petroleum Commission, and national entities such as GNPC (Ghana National Petroleum Corporation). Thus, the engineering decisions regarding drilling parameters, production optimization, and reservoir management are heavily coordinated from this urban center.</w:t>
      </w:r>
    </w:p>
    <w:bookmarkEnd w:id="22"/>
    <w:bookmarkEnd w:id="23"/>
    <w:bookmarkStart w:id="25" w:name="responsibilities"/>
    <w:bookmarkStart w:id="24" w:name="iii.-the-role-of-the-petroleum-engineer"/>
    <w:p>
      <w:pPr>
        <w:pStyle w:val="Heading2"/>
      </w:pPr>
      <w:r>
        <w:t xml:space="preserve">III. The Role of the Petroleum Engineer</w:t>
      </w:r>
    </w:p>
    <w:p>
      <w:pPr>
        <w:pStyle w:val="FirstParagraph"/>
      </w:pPr>
      <w:r>
        <w:br/>
      </w:r>
      <w:r>
        <w:t xml:space="preserve">A petroleum engineer is a professional responsible for designing processes for extracting oil and gas to maximize efficiency, safety, and economic profitability. In the context of Ghana’s offshore fields like Jubilee, TEN (Tweneboa-Enyenra-Ntomme), and Sankofa, the work of a petroleum engineer can be categorized into three primary domains: exploration engineering, reservoir engineering,</w:t>
      </w:r>
      <w:r>
        <w:br/>
      </w:r>
      <w:r>
        <w:rPr>
          <w:iCs/>
          <w:i/>
        </w:rPr>
        <w:t xml:space="preserve">1. Reservoir Engineering:</w:t>
      </w:r>
      <w:r>
        <w:t xml:space="preserve"> </w:t>
      </w:r>
      <w:r>
        <w:t xml:space="preserve">Petroleum engineers must model underground reservoirs to estimate recoverable reserves. In Accra's technical hubs, engineers utilize advanced seismic data and simulation software to determine how best to access the crude oil beneath the Gulf of Guinea seabed.</w:t>
      </w:r>
      <w:r>
        <w:br/>
      </w:r>
      <w:r>
        <w:rPr>
          <w:iCs/>
          <w:i/>
        </w:rPr>
        <w:t xml:space="preserve">2. Drilling and Completion Engineering:</w:t>
      </w:r>
      <w:r>
        <w:t xml:space="preserve"> </w:t>
      </w:r>
      <w:r>
        <w:t xml:space="preserve">These professionals design well trajectories, select appropriate drilling fluids, and manage casing programs. Their work directly influences safety records in offshore operations.</w:t>
      </w:r>
      <w:r>
        <w:br/>
      </w:r>
      <w:r>
        <w:rPr>
          <w:iCs/>
          <w:i/>
        </w:rPr>
        <w:t xml:space="preserve">3. Production Optimization:</w:t>
      </w:r>
      <w:r>
        <w:t xml:space="preserve"> </w:t>
      </w:r>
      <w:r>
        <w:t xml:space="preserve">Engineers monitor daily output rates to ensure sustainable extraction rates that extend the lifespan of the field while meeting Ghana’s export quotas.</w:t>
      </w:r>
      <w:r>
        <w:br/>
      </w:r>
    </w:p>
    <w:bookmarkEnd w:id="24"/>
    <w:bookmarkEnd w:id="25"/>
    <w:bookmarkStart w:id="27" w:name="accra_infrastructure"/>
    <w:bookmarkStart w:id="26" w:name="Xdaef4ba7d07f025cd9f9946c33885ee4c736f63"/>
    <w:p>
      <w:pPr>
        <w:pStyle w:val="Heading2"/>
      </w:pPr>
      <w:r>
        <w:t xml:space="preserve">IV. Accra as an Engineering and Logistics Hub</w:t>
      </w:r>
    </w:p>
    <w:p>
      <w:pPr>
        <w:pStyle w:val="FirstParagraph"/>
      </w:pPr>
      <w:r>
        <w:br/>
      </w:r>
      <w:r>
        <w:t xml:space="preserve">While physical drilling rigs operate offshore, Accra has emerged as a vital logistical and service hub for the industry. The presence of numerous petroleum engineers in</w:t>
      </w:r>
      <w:r>
        <w:t xml:space="preserve"> </w:t>
      </w:r>
      <w:r>
        <w:rPr>
          <w:bCs/>
          <w:b/>
        </w:rPr>
        <w:t xml:space="preserve">Ghana Accra</w:t>
      </w:r>
      <w:r>
        <w:t xml:space="preserve"> </w:t>
      </w:r>
      <w:r>
        <w:t xml:space="preserve">drives demand for high-quality commercial real estate, specialized training facilities, and advanced telecommunications infrastructure. Companies such as Schlumberger (SLB), Halliburton, and Baker Hughes maintain significant operational offices in Accra to coordinate supply chains that service the offshore rigs.</w:t>
      </w:r>
      <w:r>
        <w:t xml:space="preserve"> </w:t>
      </w:r>
      <w:r>
        <w:t xml:space="preserve">Furthermore, Ghana has enforced strict Local Content laws requiring oil companies to prioritize hiring and utilizing services provided by Ghanaian professionals. Consequently, Accra-based petroleum engineers play a pivotal role in transferring technology from foreign partners to local teams, fostering knowledge sharing within the capital’s academic and professional communities.</w:t>
      </w:r>
      <w:r>
        <w:br/>
      </w:r>
    </w:p>
    <w:bookmarkEnd w:id="26"/>
    <w:bookmarkEnd w:id="27"/>
    <w:bookmarkStart w:id="31" w:name="challenges"/>
    <w:bookmarkStart w:id="28" w:name="X7f3083835481ad5a0d9af453fade4dcd004885a"/>
    <w:p>
      <w:pPr>
        <w:pStyle w:val="Heading2"/>
      </w:pPr>
      <w:r>
        <w:t xml:space="preserve">V. Challenges Faced by Petroleum Engineers in Ghana</w:t>
      </w:r>
    </w:p>
    <w:p>
      <w:pPr>
        <w:pStyle w:val="FirstParagraph"/>
      </w:pPr>
      <w:r>
        <w:br/>
      </w:r>
      <w:r>
        <w:t xml:space="preserve">Despite significant opportunities, petroleum engineers in Ghana face multifaceted challenges:</w:t>
      </w:r>
      <w:r>
        <w:br/>
      </w:r>
      <w:r>
        <w:rPr>
          <w:iCs/>
          <w:i/>
        </w:rPr>
        <w:t xml:space="preserve">A. Technical Complexity and Environmental Risks:</w:t>
      </w:r>
      <w:r>
        <w:t xml:space="preserve"> </w:t>
      </w:r>
      <w:r>
        <w:t xml:space="preserve">Offshore drilling carries inherent environmental risks, including potential oil spills that threaten the coastal ecosystems vital to local fishing industries. Engineers must implement stringent risk mitigation strategies while operating in deep-water environments.</w:t>
      </w:r>
      <w:r>
        <w:br/>
      </w:r>
      <w:r>
        <w:br/>
      </w:r>
      <w:r>
        <w:rPr>
          <w:iCs/>
          <w:i/>
        </w:rPr>
        <w:t xml:space="preserve">B. Regulatory Compliance:</w:t>
      </w:r>
      <w:r>
        <w:t xml:space="preserve"> </w:t>
      </w:r>
      <w:r>
        <w:t xml:space="preserve">Navigating complex regulatory frameworks set forth by the Petroleum Commission requires rigorous adherence to safety and environmental standards. Accra-based engineers must ensure that all offshore operations comply with local legislation.</w:t>
      </w:r>
      <w:r>
        <w:br/>
      </w:r>
      <w:r>
        <w:br/>
      </w:r>
    </w:p>
    <w:bookmarkEnd w:id="28"/>
    <w:bookmarkStart w:id="29" w:name="Xb994bcfa62bed4eb84c76200736bdbb109cceb2"/>
    <w:p>
      <w:pPr>
        <w:pStyle w:val="Heading2"/>
      </w:pPr>
      <w:r>
        <w:t xml:space="preserve">VI. Economic Impact and Local Content Development</w:t>
      </w:r>
    </w:p>
    <w:p>
      <w:pPr>
        <w:pStyle w:val="FirstParagraph"/>
      </w:pPr>
      <w:r>
        <w:br/>
      </w:r>
      <w:r>
        <w:t xml:space="preserve">The economic impact of petroleum engineering activities in Ghana cannot be overstated. Oil revenues have bolstered the national budget, funded infrastructure projects across Accra—including new roads and power plants—and contributed to foreign exchange reserves. Moreover, the presence of skilled engineers helps retain talent within Ghana rather than seeing brain drain abroad.</w:t>
      </w:r>
      <w:r>
        <w:br/>
      </w:r>
    </w:p>
    <w:bookmarkEnd w:id="29"/>
    <w:bookmarkStart w:id="30" w:name="vii.-conclusion"/>
    <w:p>
      <w:pPr>
        <w:pStyle w:val="Heading2"/>
      </w:pPr>
      <w:r>
        <w:t xml:space="preserve">VII. Conclusion</w:t>
      </w:r>
    </w:p>
    <w:p>
      <w:pPr>
        <w:pStyle w:val="FirstParagraph"/>
      </w:pPr>
      <w:r>
        <w:br/>
      </w:r>
      <w:r>
        <w:t xml:space="preserve">In conclusion, petroleum engineering is a cornerstone of Ghana’s modern energy landscape. Operating from bases in</w:t>
      </w:r>
      <w:r>
        <w:t xml:space="preserve"> </w:t>
      </w:r>
      <w:r>
        <w:rPr>
          <w:bCs/>
          <w:b/>
        </w:rPr>
        <w:t xml:space="preserve">Ghana Accra</w:t>
      </w:r>
      <w:r>
        <w:t xml:space="preserve">, these professionals drive the technical and operational success of offshore oil fields that fuel the nation's growth. As Ghana strives to balance economic prosperity with environmental stewardship through robust local content policies, skilled engineers will remain essential stakeholders in shaping a sustainable future for energy production. Future research should focus on integrating renewable energy technologies into existing petroleum engineering practices to ensure long-term sustainability.</w:t>
      </w:r>
      <w:r>
        <w:br/>
      </w:r>
    </w:p>
    <w:bookmarkEnd w:id="30"/>
    <w:bookmarkEnd w:id="31"/>
    <w:bookmarkStart w:id="33" w:name="references"/>
    <w:bookmarkStart w:id="32" w:name="viii.-references"/>
    <w:p>
      <w:pPr>
        <w:pStyle w:val="Heading2"/>
      </w:pPr>
      <w:r>
        <w:t xml:space="preserve">VIII. References</w:t>
      </w:r>
    </w:p>
    <w:p>
      <w:pPr>
        <w:pStyle w:val="FirstParagraph"/>
      </w:pPr>
      <w:r>
        <w:br/>
      </w:r>
      <w:r>
        <w:t xml:space="preserve">Ghana National Petroleum Corporation (GNPC). (Year). Annual Report Overview. Accra, Ghana.</w:t>
      </w:r>
      <w:r>
        <w:br/>
      </w:r>
      <w:r>
        <w:br/>
      </w:r>
      <w:r>
        <w:t xml:space="preserve">Petroleum Commission of Ghana. (Year). Local Content and Capacity Building Guidelines.</w:t>
      </w:r>
      <w:r>
        <w:br/>
      </w:r>
      <w:r>
        <w:br/>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Petroleum Engineer in Ghana Accra</dc:title>
  <dc:creator/>
  <dc:language>en</dc:language>
  <cp:keywords/>
  <dcterms:created xsi:type="dcterms:W3CDTF">2026-07-30T10:30:52Z</dcterms:created>
  <dcterms:modified xsi:type="dcterms:W3CDTF">2026-07-30T10:30:52Z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