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8" w:name="Xf5ae45c4f812f2e4771ea05bc6cb947ff13feaa"/>
    <w:p>
      <w:pPr>
        <w:pStyle w:val="Heading1"/>
      </w:pPr>
      <w:r>
        <w:t xml:space="preserve">A Term Paper on the Strategic Integration of the Petroleum Engineer in Nepal Kathmandu</w:t>
      </w:r>
    </w:p>
    <w:p>
      <w:pPr>
        <w:pStyle w:val="FirstParagraph"/>
      </w:pPr>
      <w:r>
        <w:t xml:space="preserve">An Analysis of Energy Security, Technological Adaptation, and Economic Development in a Geologically Unique Region</w:t>
      </w:r>
    </w:p>
    <w:p>
      <w:pPr>
        <w:pStyle w:val="BodyText"/>
      </w:pPr>
      <w:r>
        <w:rPr>
          <w:bCs/>
          <w:b/>
        </w:rPr>
        <w:t xml:space="preserve">Abstract:</w:t>
      </w:r>
      <w:r>
        <w:br/>
      </w:r>
      <w:r>
        <w:t xml:space="preserve">This term paper explores the critical intersection between petroleum engineering disciplines and the unique socio-geographical context of Nepal Kathmandu. While Nepal is traditionally characterized by its hydropower potential, recent discoveries of crude oil and natural gas in various regions have necessitated a robust framework for energy management. This document analyzes how the specialized skills of a Petroleum Engineer can be adapted to local conditions in Nepal Kathmandu, addressing challenges such as seismic activity, logistical constraints, and the urgent need for sustainable energy diversification.</w:t>
      </w:r>
    </w:p>
    <w:bookmarkStart w:id="20" w:name="introduction"/>
    <w:p>
      <w:pPr>
        <w:pStyle w:val="Heading2"/>
      </w:pPr>
      <w:r>
        <w:t xml:space="preserve">1. Introduction</w:t>
      </w:r>
    </w:p>
    <w:p>
      <w:pPr>
        <w:pStyle w:val="FirstParagraph"/>
      </w:pPr>
      <w:r>
        <w:t xml:space="preserve">The global energy landscape is undergoing a profound transformation, shifting towards cleaner sources while maintaining the reliability of traditional fossil fuels during this transitional period. For developing nations in South Asia, the quest for energy independence is paramount. In this context, the role of Nepal Kathmandu as a central hub for policy, research, and administrative decision-making cannot be overstated. Howeverthe execution of these policies requires technical expertise that is often scarce in landlocked countries with complex topography.</w:t>
      </w:r>
    </w:p>
    <w:p>
      <w:pPr>
        <w:pStyle w:val="BodyText"/>
      </w:pPr>
      <w:r>
        <w:t xml:space="preserve">The Petroleum Engineer stands at the forefront of this energy paradigm. Although the term might evoke images of offshore rigs or vast desert reserves, the core competencies of a Petroleum Engineer—reservoir characterization, production optimization, and resource economics—are universally applicable. This term paper argues that integrating qualified Petroleum Engineers into the national framework is essential for Nepal Kathmandu to maximize its domestic hydrocarbon potential and ensure long-term energy security.</w:t>
      </w:r>
    </w:p>
    <w:bookmarkEnd w:id="20"/>
    <w:bookmarkStart w:id="21" w:name="X98643e4526da4302ce988410b52e7e4c2d5dcb0"/>
    <w:p>
      <w:pPr>
        <w:pStyle w:val="Heading2"/>
      </w:pPr>
      <w:r>
        <w:t xml:space="preserve">2. The Geopolitical and Economic Context of Nepal Kathmandu</w:t>
      </w:r>
    </w:p>
    <w:p>
      <w:pPr>
        <w:pStyle w:val="FirstParagraph"/>
      </w:pPr>
      <w:r>
        <w:t xml:space="preserve">Nepal has historically relied heavily on imported petroleum products, which constitutes a significant portion of its national expenditure. The Himalayan geography presents severe logistical challenges for transporting fuel via the southern border from India. Consequently, the capital city, Nepal Kathmandu, serves not only as a political center but also as the nerve center for energy distribution and crisis management.</w:t>
      </w:r>
    </w:p>
    <w:p>
      <w:pPr>
        <w:pStyle w:val="BodyText"/>
      </w:pPr>
      <w:r>
        <w:t xml:space="preserve">Recent exploratory drilling efforts in districts such as Saptari and Siraha have identified viable hydrocarbon reserves. These findings mark a turning point for the nation. However, identifying reserves is merely the first step; extracting them efficiently, safely, and economically requires specialized engineering solutions. It is within this specific context that the expertise of a Petroleum Engineer becomes indispensable for Nepal Kathmandu’s strategic planning.</w:t>
      </w:r>
    </w:p>
    <w:bookmarkEnd w:id="21"/>
    <w:bookmarkStart w:id="22" w:name="X1986238ca6030d7c186e4471ef426b888502bc9"/>
    <w:p>
      <w:pPr>
        <w:pStyle w:val="Heading2"/>
      </w:pPr>
      <w:r>
        <w:t xml:space="preserve">3. Core Competencies of the Petroleum Engineer</w:t>
      </w:r>
    </w:p>
    <w:p>
      <w:pPr>
        <w:pStyle w:val="FirstParagraph"/>
      </w:pPr>
      <w:r>
        <w:t xml:space="preserve">A Petroleum Engineer is a professional who applies scientific principles to determine the most efficient and cost-effective methods for extracting hydrocarbons from underground reservoirs. The curriculum and practice of this profession encompass several critical areas:</w:t>
      </w:r>
    </w:p>
    <w:p>
      <w:pPr>
        <w:numPr>
          <w:ilvl w:val="0"/>
          <w:numId w:val="1001"/>
        </w:numPr>
        <w:pStyle w:val="Compact"/>
      </w:pPr>
      <w:r>
        <w:rPr>
          <w:bCs/>
          <w:b/>
        </w:rPr>
        <w:t xml:space="preserve">Reservoir Engineering:</w:t>
      </w:r>
      <w:r>
        <w:t xml:space="preserve"> </w:t>
      </w:r>
      <w:r>
        <w:t xml:space="preserve">This involves estimating the volume of oil or gas in a reservoir and predicting future production rates. For Nepal Kathmandu, accurate modeling is crucial to determine if domestic extraction can offset imports.</w:t>
      </w:r>
    </w:p>
    <w:p>
      <w:pPr>
        <w:numPr>
          <w:ilvl w:val="0"/>
          <w:numId w:val="1001"/>
        </w:numPr>
        <w:pStyle w:val="Compact"/>
      </w:pPr>
      <w:r>
        <w:rPr>
          <w:bCs/>
          <w:b/>
        </w:rPr>
        <w:t xml:space="preserve">Safety and Environmental Management:</w:t>
      </w:r>
      <w:r>
        <w:t xml:space="preserve"> </w:t>
      </w:r>
      <w:r>
        <w:t xml:space="preserve">Given Nepal’s fragile ecosystem and high seismic activity, Petroleum Engineers must design extraction methods that minimize environmental impact and ensure structural integrity against earthquakes.</w:t>
      </w:r>
    </w:p>
    <w:p>
      <w:pPr>
        <w:numPr>
          <w:ilvl w:val="0"/>
          <w:numId w:val="1001"/>
        </w:numPr>
        <w:pStyle w:val="Compact"/>
      </w:pPr>
      <w:r>
        <w:rPr>
          <w:bCs/>
          <w:b/>
        </w:rPr>
        <w:t xml:space="preserve">Economic Analysis:</w:t>
      </w:r>
      <w:r>
        <w:t xml:space="preserve"> </w:t>
      </w:r>
      <w:r>
        <w:t xml:space="preserve">Engineers must evaluate the commercial viability of projects. In a developing economy like Nepal, ensuring that extraction costs do not exceed market value is vital for national profitability.</w:t>
      </w:r>
    </w:p>
    <w:bookmarkEnd w:id="22"/>
    <w:bookmarkStart w:id="23" w:name="challenges-specific-to-the-region"/>
    <w:p>
      <w:pPr>
        <w:pStyle w:val="Heading2"/>
      </w:pPr>
      <w:r>
        <w:t xml:space="preserve">4. Challenges Specific to the Region</w:t>
      </w:r>
    </w:p>
    <w:p>
      <w:pPr>
        <w:pStyle w:val="FirstParagraph"/>
      </w:pPr>
      <w:r>
        <w:t xml:space="preserve">The application of petroleum engineering principles in Nepal Kathmandu faces distinct hurdles. First, the geological complexity of the Himalayan foreland basin differs significantly from standard sedimentary basins found in other oil-producing regions. A Petroleum Engineer must possess the adaptability to handle non-conventional data and localized geological anomalies.</w:t>
      </w:r>
    </w:p>
    <w:p>
      <w:pPr>
        <w:pStyle w:val="BodyText"/>
      </w:pPr>
      <w:r>
        <w:t xml:space="preserve">Furthermore, infrastructure limitations pose a significant barrier. The rugged terrain surrounding extraction sites complicates transportation logistics. A skilled Petroleum Engineer does not just focus on extraction but also integrates with civil and mechanical engineers to design supply chains that are viable despite the geographical barriers inherent to Nepal Kathmandu’s surroundings.</w:t>
      </w:r>
    </w:p>
    <w:bookmarkEnd w:id="23"/>
    <w:bookmarkStart w:id="24" w:name="the-strategic-role-in-energy-security"/>
    <w:p>
      <w:pPr>
        <w:pStyle w:val="Heading2"/>
      </w:pPr>
      <w:r>
        <w:t xml:space="preserve">5. The Strategic Role in Energy Security</w:t>
      </w:r>
    </w:p>
    <w:p>
      <w:pPr>
        <w:pStyle w:val="FirstParagraph"/>
      </w:pPr>
      <w:r>
        <w:t xml:space="preserve">The primary argument for emphasizing petroleum engineering in Nepal is energy security. By developing domestic reserves, Nepal Kathmandu can reduce its trade deficit and buffer itself against global price volatility. However, this requires a workforce that understands modern extraction technologies, including enhanced oil recovery (EOR) techniques.</w:t>
      </w:r>
    </w:p>
    <w:p>
      <w:pPr>
        <w:pStyle w:val="BodyText"/>
      </w:pPr>
      <w:r>
        <w:t xml:space="preserve">Moreover, the knowledge transfer aspect is vital. The presence of expert Petroleum Engineers in Nepal Kathmandu facilitates training programs for local students and technicians. This builds indigenous capacity, ensuring that the nation is not reliant on foreign contractors for long-term operations. It transforms petroleum engineering from a temporary service into a sustainable national asset.</w:t>
      </w:r>
    </w:p>
    <w:bookmarkEnd w:id="24"/>
    <w:bookmarkStart w:id="25" w:name="integration-with-renewable-energy-goals"/>
    <w:p>
      <w:pPr>
        <w:pStyle w:val="Heading2"/>
      </w:pPr>
      <w:r>
        <w:t xml:space="preserve">6. Integration with Renewable Energy Goals</w:t>
      </w:r>
    </w:p>
    <w:p>
      <w:pPr>
        <w:pStyle w:val="FirstParagraph"/>
      </w:pPr>
      <w:r>
        <w:t xml:space="preserve">Critics may argue that investing in petroleum engineering distracts from renewable energy goals, such as hydropower and solar. However, this is a false dichotomy. A Petroleum Engineer’s expertise in geology and resource management is highly transferable to emerging sectors like Carbon Capture, Utilization, and Storage (CCUS), or even geothermal energy development. In Nepal Kathmandu, where hydropower dominates the electricity mix but liquid fuels remain necessary for transport and industry, a balanced energy portfolio is essential. The Petroleum Engineer plays a key role in optimizing this hybrid approach.</w:t>
      </w:r>
    </w:p>
    <w:bookmarkEnd w:id="25"/>
    <w:bookmarkStart w:id="26" w:name="recommendations-and-policy-implications"/>
    <w:p>
      <w:pPr>
        <w:pStyle w:val="Heading2"/>
      </w:pPr>
      <w:r>
        <w:t xml:space="preserve">7. Recommendations and Policy Implications</w:t>
      </w:r>
    </w:p>
    <w:p>
      <w:pPr>
        <w:pStyle w:val="FirstParagraph"/>
      </w:pPr>
      <w:r>
        <w:t xml:space="preserve">To fully leverage the potential of petroleum engineering in Nepal Kathmandu, several steps are recommended:</w:t>
      </w:r>
    </w:p>
    <w:p>
      <w:pPr>
        <w:numPr>
          <w:ilvl w:val="0"/>
          <w:numId w:val="1002"/>
        </w:numPr>
        <w:pStyle w:val="Compact"/>
      </w:pPr>
      <w:r>
        <w:rPr>
          <w:bCs/>
          <w:b/>
        </w:rPr>
        <w:t xml:space="preserve">Educational Reform:</w:t>
      </w:r>
      <w:r>
        <w:t xml:space="preserve"> </w:t>
      </w:r>
      <w:r>
        <w:t xml:space="preserve">Universities in Nepal Kathmandu should collaborate with international institutions to establish specialized curricula focused on Himalayan geology and petroleum systems.</w:t>
      </w:r>
    </w:p>
    <w:p>
      <w:pPr>
        <w:numPr>
          <w:ilvl w:val="0"/>
          <w:numId w:val="1002"/>
        </w:numPr>
        <w:pStyle w:val="Compact"/>
      </w:pPr>
      <w:r>
        <w:rPr>
          <w:bCs/>
          <w:b/>
        </w:rPr>
        <w:t xml:space="preserve">Regulatory Frameworks:</w:t>
      </w:r>
    </w:p>
    <w:p>
      <w:pPr>
        <w:numPr>
          <w:ilvl w:val="0"/>
          <w:numId w:val="1002"/>
        </w:numPr>
        <w:pStyle w:val="Compact"/>
      </w:pPr>
      <w:r>
        <w:rPr>
          <w:bCs/>
          <w:b/>
        </w:rPr>
        <w:t xml:space="preserve">Public-Private Partnerships:</w:t>
      </w:r>
      <w:r>
        <w:t xml:space="preserve"> </w:t>
      </w:r>
      <w:r>
        <w:t xml:space="preserve">Encouraging foreign investment while mandating local engineering involvement will foster technology transfer and capacity building within Nepal Kathmandu.</w:t>
      </w:r>
    </w:p>
    <w:bookmarkEnd w:id="26"/>
    <w:bookmarkStart w:id="27" w:name="conclusion"/>
    <w:p>
      <w:pPr>
        <w:pStyle w:val="Heading2"/>
      </w:pPr>
      <w:r>
        <w:t xml:space="preserve">8. Conclusion</w:t>
      </w:r>
    </w:p>
    <w:p>
      <w:pPr>
        <w:pStyle w:val="FirstParagraph"/>
      </w:pPr>
      <w:r>
        <w:t xml:space="preserve">In conclusion, the Petroleum Engineer is not merely an extractor of resources but a strategic asset for national development. For Nepal Kathmandu, the integration of this profession is critical to unlocking domestic energy potential, reducing economic dependency on imports, and enhancing technical sovereignty. Despite the geographical and logistical challenges posed by the region’s unique topography, the scientific rigor and adaptability offered by petroleum engineering provide a viable path forward.</w:t>
      </w:r>
    </w:p>
    <w:p>
      <w:pPr>
        <w:pStyle w:val="BodyText"/>
      </w:pPr>
      <w:r>
        <w:t xml:space="preserve">As Nepal Kathmandu moves towards modernizing its energy infrastructure, it must prioritize the cultivation of local expertise in this field. By doing so, it ensures that its natural resources are managed responsibly and efficiently, contributing to both economic stability and environmental stewardship. The future of energy in Nepal relies not just on what lies beneath the earth, but on the skilled professionals who know how to access 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Petroleum Engineer in Nepal Kathmandu</dc:title>
  <dc:creator/>
  <dc:language>en</dc:language>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