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Future</w:t>
      </w:r>
      <w:r>
        <w:t xml:space="preserve"> </w:t>
      </w:r>
      <w:r>
        <w:t xml:space="preserve">of</w:t>
      </w:r>
      <w:r>
        <w:t xml:space="preserve"> </w:t>
      </w:r>
      <w:r>
        <w:t xml:space="preserve">Petroleum</w:t>
      </w:r>
      <w:r>
        <w:t xml:space="preserve"> </w:t>
      </w:r>
      <w:r>
        <w:t xml:space="preserve">Engineers</w:t>
      </w:r>
      <w:r>
        <w:t xml:space="preserve"> </w:t>
      </w:r>
      <w:r>
        <w:t xml:space="preserve">in</w:t>
      </w:r>
      <w:r>
        <w:t xml:space="preserve"> </w:t>
      </w:r>
      <w:r>
        <w:t xml:space="preserve">Pakistan</w:t>
      </w:r>
      <w:r>
        <w:t xml:space="preserve"> </w:t>
      </w:r>
      <w:r>
        <w:t xml:space="preserve">Karachi</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Energy Resources</w:t>
      </w:r>
      <w:r>
        <w:br/>
      </w:r>
      <w:r>
        <w:rPr>
          <w:bCs/>
          <w:b/>
        </w:rPr>
        <w:t xml:space="preserve">Degree Program:</w:t>
      </w:r>
      <w:r>
        <w:t xml:space="preserve"> </w:t>
      </w:r>
      <w:r>
        <w:t xml:space="preserve">Bachelor of Science in Petroleum Engineering</w:t>
      </w:r>
    </w:p>
    <w:bookmarkStart w:id="27" w:name="X495c6e666ab05dca08906fcc80cbec3eba6b34d"/>
    <w:p>
      <w:pPr>
        <w:pStyle w:val="Heading1"/>
      </w:pPr>
      <w:r>
        <w:t xml:space="preserve">The Strategic Role and Future Outlook of the Petroleum Engineer in Pakistan Karachi</w:t>
      </w:r>
    </w:p>
    <w:p>
      <w:pPr>
        <w:pStyle w:val="FirstParagraph"/>
      </w:pPr>
      <w:r>
        <w:rPr>
          <w:bCs/>
          <w:b/>
        </w:rPr>
        <w:t xml:space="preserve">Abstract</w:t>
      </w:r>
    </w:p>
    <w:p>
      <w:pPr>
        <w:pStyle w:val="BodyText"/>
      </w:pPr>
      <w:r>
        <w:t xml:space="preserve">This term paper explores the critical significance of the petroleum engineer within the evolving energy landscape of Pakistan, with a specific geographical focus on Karachi. As a major industrial hub and port city, Karachi serves as the gateway for Pakistan’s energy imports while simultaneously being adjacent to significant upstream exploration blocks. This document analyzes how petroleum engineers contribute to optimizing production in mature fields, managing complex reservoir dynamics in the Sui and Indus basins, and facilitating the logistical transition toward energy security. Furthermore, it discusses the unique challenges faced by professionals operating in this region, including geological complexities and infrastructural constraints.</w:t>
      </w:r>
    </w:p>
    <w:bookmarkStart w:id="20" w:name="introduction"/>
    <w:p>
      <w:pPr>
        <w:pStyle w:val="Heading2"/>
      </w:pPr>
      <w:r>
        <w:t xml:space="preserve">1. Introduction</w:t>
      </w:r>
    </w:p>
    <w:p>
      <w:pPr>
        <w:pStyle w:val="FirstParagraph"/>
      </w:pPr>
      <w:r>
        <w:t xml:space="preserve">The energy sector is the backbone of Pakistan’s economy, driving industrial growth and powering daily life. At the heart of this sector lies the profession of petroleum engineering, a multidisciplinary field that combines geology, physics, and chemistry to maximize hydrocarbon recovery. While much attention has been paid to global trends in renewable energy, oil and gas remain indispensable for Pakistan’s immediate energy needs. In this context, the role of the petroleum engineer is not merely technical but strategic. Specifically within</w:t>
      </w:r>
      <w:r>
        <w:t xml:space="preserve"> </w:t>
      </w:r>
      <w:r>
        <w:rPr>
          <w:bCs/>
          <w:b/>
        </w:rPr>
        <w:t xml:space="preserve">Pakistan Karachi</w:t>
      </w:r>
      <w:r>
        <w:t xml:space="preserve">, a city that serves as both a consumption center and a logistical gateway, petroleum engineers play a pivotal role in bridging the gap between upstream production and downstream distribution.</w:t>
      </w:r>
    </w:p>
    <w:p>
      <w:pPr>
        <w:pStyle w:val="BodyText"/>
      </w:pPr>
      <w:r>
        <w:t xml:space="preserve">As Pakistan seeks to address its chronic energy shortages, the expertise of local petroleum engineers is crucial. This paper argues that investing in human capital within this profession is essential for national energy security. It examines how petroleum engineers operate in Karachi’s unique environment, dealing with imported liquefied natural gas (LNG), domestic production from fields like Sui and Khyber Pakhtunkhwa, and the growing interest in deepwater exploration off the coast of Balochistan, near Karachi.</w:t>
      </w:r>
    </w:p>
    <w:bookmarkEnd w:id="20"/>
    <w:bookmarkStart w:id="21" w:name="X4adb330d28bf5d1990fd00df7612e68952dd72f"/>
    <w:p>
      <w:pPr>
        <w:pStyle w:val="Heading2"/>
      </w:pPr>
      <w:r>
        <w:t xml:space="preserve">2. The Core Responsibilities of a Petroleum Engineer</w:t>
      </w:r>
    </w:p>
    <w:p>
      <w:pPr>
        <w:pStyle w:val="FirstParagraph"/>
      </w:pPr>
      <w:r>
        <w:t xml:space="preserve">A petroleum engineer is tasked with determining the most effective methods for extracting oil and gas from underground reservoirs. Their work spans three primary stages: drilling, production, and reservoir engineering. In the context of Pakistan, these responsibilities require specialized adaptation to local geological conditions.</w:t>
      </w:r>
    </w:p>
    <w:p>
      <w:pPr>
        <w:pStyle w:val="BodyText"/>
      </w:pPr>
      <w:r>
        <w:rPr>
          <w:bCs/>
          <w:b/>
        </w:rPr>
        <w:t xml:space="preserve">2.1 Reservoir Engineering</w:t>
      </w:r>
      <w:r>
        <w:br/>
      </w:r>
      <w:r>
        <w:t xml:space="preserve">Reservoir engineers analyze rock formations to estimate how much oil or gas can be recovered. In fields surrounding Pakistan, such as the Sui Gas Field in Balochistan, reservoirs are often fractured and heterogeneous. Petroleum engineers must employ sophisticated simulation models to predict pressure depletion rates. This is particularly relevant for</w:t>
      </w:r>
      <w:r>
        <w:t xml:space="preserve"> </w:t>
      </w:r>
      <w:r>
        <w:rPr>
          <w:bCs/>
          <w:b/>
        </w:rPr>
        <w:t xml:space="preserve">Pakistan Karachi</w:t>
      </w:r>
      <w:r>
        <w:t xml:space="preserve">, where energy demand is highest; efficient extraction from domestic fields reduces reliance on expensive imports.</w:t>
      </w:r>
    </w:p>
    <w:p>
      <w:pPr>
        <w:pStyle w:val="BodyText"/>
      </w:pPr>
      <w:r>
        <w:rPr>
          <w:bCs/>
          <w:b/>
        </w:rPr>
        <w:t xml:space="preserve">2.2 Drilling and Completion Engineering</w:t>
      </w:r>
      <w:r>
        <w:br/>
      </w:r>
      <w:r>
        <w:t xml:space="preserve">Drilling engineers design the wells that access these reservoirs. Given the high-pressure, high-temperature (HPHT) conditions found in several Pakistani basins, petroleum engineers must select appropriate casing designs and drilling fluids to prevent blowouts and ensure well integrity. In Karachi, where offshore infrastructure is expanding due to new LNG terminals like those operated by Pakistan State Oil (PSO) and Engro Pipelines Limited, expertise in marine drilling operations is increasingly valuable.</w:t>
      </w:r>
    </w:p>
    <w:bookmarkEnd w:id="21"/>
    <w:bookmarkStart w:id="22" w:name="Xf1fb7bbc6a3959d65926613c9e7cb4ff915e72b"/>
    <w:p>
      <w:pPr>
        <w:pStyle w:val="Heading2"/>
      </w:pPr>
      <w:r>
        <w:t xml:space="preserve">3. The Significance of Karachi as an Energy Hub</w:t>
      </w:r>
    </w:p>
    <w:p>
      <w:pPr>
        <w:pStyle w:val="FirstParagraph"/>
      </w:pPr>
      <w:r>
        <w:t xml:space="preserve">Karachi is not just a city; it is the economic engine of Pakistan and its primary energy interface with the world. The presence of major refineries, such as those owned by PSO, Engro Oil &amp; Gas, and Pak-Arab Refinery (PARCO), creates a dense concentration of industrial facilities requiring constant technical oversight. This is where the petroleum engineer’s role extends beyond the wellhead to facility management.</w:t>
      </w:r>
    </w:p>
    <w:p>
      <w:pPr>
        <w:pStyle w:val="BodyText"/>
      </w:pPr>
      <w:r>
        <w:rPr>
          <w:bCs/>
          <w:b/>
        </w:rPr>
        <w:t xml:space="preserve">3.1 Maintenance and Optimization</w:t>
      </w:r>
      <w:r>
        <w:br/>
      </w:r>
      <w:r>
        <w:t xml:space="preserve">Refineries require precise monitoring to convert crude oil into usable products like gasoline, diesel, and jet fuel. Petroleum engineers in Karachi work closely with process engineers to optimize refining efficiency, ensuring that maximum value is extracted from every barrel imported through the ports of Karachi. Any inefficiency here has immediate economic implications for the entire province of Sindh and the nation.</w:t>
      </w:r>
    </w:p>
    <w:p>
      <w:pPr>
        <w:pStyle w:val="BodyText"/>
      </w:pPr>
      <w:r>
        <w:rPr>
          <w:bCs/>
          <w:b/>
        </w:rPr>
        <w:t xml:space="preserve">3.2 Logistical Coordination</w:t>
      </w:r>
      <w:r>
        <w:br/>
      </w:r>
      <w:r>
        <w:t xml:space="preserve">As a port city, Karachi handles a significant volume of energy logistics. Petroleum engineers often collaborate with supply chain experts to manage inventory levels at terminals. They assess tank farm capacities and pipeline pressures to ensure that the flow of energy products remains uninterrupted despite fluctuating global market prices or geopolitical disruptions.</w:t>
      </w:r>
    </w:p>
    <w:bookmarkEnd w:id="22"/>
    <w:bookmarkStart w:id="23" w:name="Xcb04156a0787fa62cb3229868548feb851a185c"/>
    <w:p>
      <w:pPr>
        <w:pStyle w:val="Heading2"/>
      </w:pPr>
      <w:r>
        <w:t xml:space="preserve">4. Challenges Facing Petroleum Engineers in Pakistan</w:t>
      </w:r>
    </w:p>
    <w:p>
      <w:pPr>
        <w:pStyle w:val="FirstParagraph"/>
      </w:pPr>
      <w:r>
        <w:t xml:space="preserve">The operating environment for a petroleum engineer in Pakistan presents distinct challenges. One major issue is the age of many existing infrastructure assets. Many fields were discovered decades ago, and reservoirs are now mature or declining. This requires petroleum engineers to be experts in Enhanced Oil Recovery (EOR) techniques, such as water flooding or gas injection, to maintain production levels.</w:t>
      </w:r>
    </w:p>
    <w:p>
      <w:pPr>
        <w:pStyle w:val="BodyText"/>
      </w:pPr>
      <w:r>
        <w:t xml:space="preserve">Furthermore, data scarcity has historically been a hurdle. Accurate subsurface data is critical for engineering decisions. However, recent initiatives by the Pakistan Petroleum Limited (PPL) and OGDCL have improved data sharing environments. Despite this, petroleum engineers must often work with incomplete datasets, requiring advanced interpretation skills and risk assessment capabilities.</w:t>
      </w:r>
    </w:p>
    <w:bookmarkEnd w:id="23"/>
    <w:bookmarkStart w:id="24" w:name="the-future-transition-and-innovation"/>
    <w:p>
      <w:pPr>
        <w:pStyle w:val="Heading2"/>
      </w:pPr>
      <w:r>
        <w:t xml:space="preserve">5. The Future: Transition and Innovation</w:t>
      </w:r>
    </w:p>
    <w:p>
      <w:pPr>
        <w:pStyle w:val="FirstParagraph"/>
      </w:pPr>
      <w:r>
        <w:t xml:space="preserve">The global energy transition poses a question for the future of petroleum engineering in Karachi. However, rather than becoming obsolete, the profession is evolving. Petroleum engineers are increasingly involved in Carbon Capture, Utilization, and Storage (CCUS) projects. Pakistan’s potential geological formations could serve as storage sites for carbon dioxide, requiring expertise traditionally held by reservoir and geologists.</w:t>
      </w:r>
    </w:p>
    <w:p>
      <w:pPr>
        <w:pStyle w:val="BodyText"/>
      </w:pPr>
      <w:r>
        <w:t xml:space="preserve">Additionally, the discovery of new offshore blocks near Karachi has renewed interest in deepwater exploration. This demands a new generation of petroleum engineers skilled in subsea engineering and digitalization. The integration of Artificial Intelligence (AI) into reservoir modeling is another frontier where Karachi-based firms are beginning to invest, promising higher efficiency and safety standards.</w:t>
      </w:r>
    </w:p>
    <w:bookmarkEnd w:id="24"/>
    <w:bookmarkStart w:id="25" w:name="conclusion"/>
    <w:p>
      <w:pPr>
        <w:pStyle w:val="Heading2"/>
      </w:pPr>
      <w:r>
        <w:t xml:space="preserve">6. Conclusion</w:t>
      </w:r>
    </w:p>
    <w:p>
      <w:pPr>
        <w:pStyle w:val="FirstParagraph"/>
      </w:pPr>
      <w:r>
        <w:t xml:space="preserve">In conclusion, the petroleum engineer remains a cornerstone of Pakistan’s energy security strategy. In cities like</w:t>
      </w:r>
      <w:r>
        <w:t xml:space="preserve"> </w:t>
      </w:r>
      <w:r>
        <w:rPr>
          <w:bCs/>
          <w:b/>
        </w:rPr>
        <w:t xml:space="preserve">Pakistan Karachi</w:t>
      </w:r>
      <w:r>
        <w:t xml:space="preserve">, where industrial activity is intense and energy consumption is high, these professionals ensure that resources are extracted efficiently, transported reliably, and processed effectively. While challenges such as infrastructure aging and data limitations persist, the adaptability of petroleum engineers offers a pathway toward modernization.</w:t>
      </w:r>
    </w:p>
    <w:p>
      <w:pPr>
        <w:pStyle w:val="BodyText"/>
      </w:pPr>
      <w:r>
        <w:t xml:space="preserve">For Pakistan to achieve long-term energy stability, it must continue to invest in education and technology for its petroleum engineering workforce. By leveraging local talent in major hubs like Karachi, Pakistan can enhance its domestic production capabilities while managing imported energy supplies more effectively. The petroleum engineer is not just a technician of extraction but a strategic asset in navigating the complex future of national energy policy.</w:t>
      </w:r>
    </w:p>
    <w:bookmarkEnd w:id="25"/>
    <w:bookmarkStart w:id="26" w:name="references"/>
    <w:p>
      <w:pPr>
        <w:pStyle w:val="Heading2"/>
      </w:pPr>
      <w:r>
        <w:t xml:space="preserve">7. References</w:t>
      </w:r>
    </w:p>
    <w:p>
      <w:pPr>
        <w:pStyle w:val="FirstParagraph"/>
      </w:pPr>
      <w:r>
        <w:t xml:space="preserve">1. Society of Petroleum Engineers (SPE). (2022). *Global Energy Outlook and Regional Focus on South Asia*.</w:t>
      </w:r>
      <w:r>
        <w:br/>
      </w:r>
      <w:r>
        <w:t xml:space="preserve">2. Oil and Gas Regulatory Authority (OGRA). (2023). *Annual Report on Pakistan’s Energy Sector Performance*.</w:t>
      </w:r>
      <w:r>
        <w:br/>
      </w:r>
      <w:r>
        <w:t xml:space="preserve">3. Ministry of Energy, Government of Pakistan. (2021). *National Energy Policy: Strategic Framework for Sustainable Development*.</w:t>
      </w:r>
      <w:r>
        <w:br/>
      </w:r>
      <w:r>
        <w:t xml:space="preserve">4. Petroleum Exploration License holders in Sindh and Balochistan provinces data reports (2019-2023).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Future of Petroleum Engineers in Pakistan Karachi</dc:title>
  <dc:creator/>
  <dc:language>en</dc:language>
  <cp:keywords/>
  <dcterms:created xsi:type="dcterms:W3CDTF">2026-07-30T13:05:50Z</dcterms:created>
  <dcterms:modified xsi:type="dcterms:W3CDTF">2026-07-30T13:05:50Z</dcterms:modified>
</cp:coreProperties>
</file>

<file path=docProps/custom.xml><?xml version="1.0" encoding="utf-8"?>
<Properties xmlns="http://schemas.openxmlformats.org/officeDocument/2006/custom-properties" xmlns:vt="http://schemas.openxmlformats.org/officeDocument/2006/docPropsVTypes"/>
</file>