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term-paper"/>
    <w:p>
      <w:pPr>
        <w:pStyle w:val="Heading1"/>
      </w:pPr>
      <w:r>
        <w:t xml:space="preserve">Term Paper</w:t>
      </w:r>
    </w:p>
    <w:p>
      <w:pPr>
        <w:pStyle w:val="FirstParagraph"/>
      </w:pPr>
      <w:r>
        <w:rPr>
          <w:bCs/>
          <w:b/>
        </w:rPr>
        <w:t xml:space="preserve">Title:</w:t>
      </w:r>
      <w:r>
        <w:t xml:space="preserve">The Strategic Evolution of Energy Infrastructure in South Asia:</w:t>
      </w:r>
      <w:r>
        <w:br/>
      </w:r>
      <w:r>
        <w:t xml:space="preserve">An Analysis of Petroleum Engineering Challenges and Opportunities in Sri Lanka, Colombo</w:t>
      </w:r>
    </w:p>
    <w:p>
      <w:pPr>
        <w:pStyle w:val="BodyText"/>
      </w:pPr>
      <w:r>
        <w:rPr>
          <w:bCs/>
          <w:b/>
        </w:rPr>
        <w:t xml:space="preserve">Abstract:</w:t>
      </w:r>
      <w:r>
        <w:br/>
      </w:r>
      <w:r>
        <w:t xml:space="preserve">This term paper examines the critical intersection between petroleum engineering principles and the developing energy landscape of Sri Lanka, with a specific focus on the metropolitan hub of Colombo. As global energy dynamics shift towards sustainability, this document analyzes how traditional petroleum engineering expertise remains relevant in hydrocarbon exploration, efficient extraction methodologies, and transitional energy strategies within the context of Sri Lanka's economic goals. The paper argues that while renewable energy is paramount for long-term sustainability, the immediate infrastructure needs of a growing nation like Sri Lanka require robust petroleum engineering frameworks to manage existing reserves and optimize import logistics.</w:t>
      </w:r>
    </w:p>
    <w:bookmarkStart w:id="20" w:name="introduction"/>
    <w:p>
      <w:pPr>
        <w:pStyle w:val="Heading2"/>
      </w:pPr>
      <w:r>
        <w:t xml:space="preserve">1. Introduction</w:t>
      </w:r>
    </w:p>
    <w:p>
      <w:pPr>
        <w:pStyle w:val="FirstParagraph"/>
      </w:pPr>
      <w:r>
        <w:t xml:space="preserve">The global energy sector is currently undergoing a profound transformation. Historically dominated by fossil fuels, the industry is gradually pivoting toward renewable sources due to environmental concerns and climate change mandates. However, for many developing nations in South Asia, petroleum remains the backbone of industrial growth and daily energy consumption. In this complex landscape, the role of a</w:t>
      </w:r>
      <w:r>
        <w:t xml:space="preserve"> </w:t>
      </w:r>
      <w:r>
        <w:rPr>
          <w:bCs/>
          <w:b/>
        </w:rPr>
        <w:t xml:space="preserve">Petroleum Engineer</w:t>
      </w:r>
      <w:r>
        <w:t xml:space="preserve"> </w:t>
      </w:r>
      <w:r>
        <w:t xml:space="preserve">extends beyond mere extraction; it encompasses reservoir management, production optimization, and strategic planning for energy security.</w:t>
      </w:r>
    </w:p>
    <w:p>
      <w:pPr>
        <w:pStyle w:val="BodyText"/>
      </w:pPr>
      <w:r>
        <w:t xml:space="preserve">Sri Lanka presents a unique case study in this global transition. As an island nation heavily reliant on imported fuels to power its electricity grid and transportation sectors, the technical expertise required to manage these resources is of national strategic importance. This term paper focuses specifically on the context of</w:t>
      </w:r>
      <w:r>
        <w:t xml:space="preserve"> </w:t>
      </w:r>
      <w:r>
        <w:rPr>
          <w:bCs/>
          <w:b/>
        </w:rPr>
        <w:t xml:space="preserve">Sri Lanka Colombo</w:t>
      </w:r>
      <w:r>
        <w:t xml:space="preserve">, the commercial capital where policy decisions, logistical hubs, and engineering headquarters converge. By examining the specific requirements of energy infrastructure in this region, we can better understand how petroleum engineering serves as a bridge between traditional fossil fuel dependence and future sustainable goals.</w:t>
      </w:r>
    </w:p>
    <w:bookmarkEnd w:id="20"/>
    <w:bookmarkStart w:id="23" w:name="Xdf2b70191e433b6a8feb2480c32872cc99faba3"/>
    <w:p>
      <w:pPr>
        <w:pStyle w:val="Heading2"/>
      </w:pPr>
      <w:r>
        <w:t xml:space="preserve">2. The Role of Petroleum Engineering in National Energy Security</w:t>
      </w:r>
    </w:p>
    <w:p>
      <w:pPr>
        <w:pStyle w:val="FirstParagraph"/>
      </w:pPr>
      <w:r>
        <w:t xml:space="preserve">To understand the necessity of petroleum engineering in Sri Lanka, one must first appreciate the country's energy mix. Despite abundant potential for solar, wind, and hydroelectric power, thermal oil and gas currently constitute a significant portion of electricity generation. This reliance creates a demand for specialized engineers who can optimize refining processes and manage storage facilities efficiently.</w:t>
      </w:r>
    </w:p>
    <w:bookmarkStart w:id="21" w:name="optimization-of-existing-infrastructure"/>
    <w:p>
      <w:pPr>
        <w:pStyle w:val="Heading3"/>
      </w:pPr>
      <w:r>
        <w:t xml:space="preserve">2.1 Optimization of Existing Infrastructure</w:t>
      </w:r>
    </w:p>
    <w:p>
      <w:pPr>
        <w:pStyle w:val="FirstParagraph"/>
      </w:pPr>
      <w:r>
        <w:t xml:space="preserve">In the context of</w:t>
      </w:r>
      <w:r>
        <w:t xml:space="preserve"> </w:t>
      </w:r>
      <w:r>
        <w:rPr>
          <w:bCs/>
          <w:b/>
        </w:rPr>
        <w:t xml:space="preserve">Sri Lanka Colombo</w:t>
      </w:r>
      <w:r>
        <w:t xml:space="preserve">, the focus is less on upstream exploration (since domestic oil reserves are minimal or non-existent) and more on downstream operations. Petroleum engineers in this region are tasked with maximizing the efficiency of refineries and import terminals. Through advanced reservoir simulation techniques applied to storage tanks and pipeline networks, engineers can predict pressure drops, optimize flow rates, and reduce waste. This technical proficiency is crucial for a nation like Sri Lanka where every unit of imported fuel represents a significant economic outflow in foreign currency.</w:t>
      </w:r>
    </w:p>
    <w:bookmarkEnd w:id="21"/>
    <w:bookmarkStart w:id="22" w:name="safety-and-environmental-compliance"/>
    <w:p>
      <w:pPr>
        <w:pStyle w:val="Heading3"/>
      </w:pPr>
      <w:r>
        <w:t xml:space="preserve">2.2 Safety and Environmental Compliance</w:t>
      </w:r>
    </w:p>
    <w:p>
      <w:pPr>
        <w:pStyle w:val="FirstParagraph"/>
      </w:pPr>
      <w:r>
        <w:t xml:space="preserve">A critical aspect of modern petroleum engineering is safety and environmental stewardship. In a densely populated area such as</w:t>
      </w:r>
      <w:r>
        <w:t xml:space="preserve"> </w:t>
      </w:r>
      <w:r>
        <w:rPr>
          <w:bCs/>
          <w:b/>
        </w:rPr>
        <w:t xml:space="preserve">Sri Lanka Colombo</w:t>
      </w:r>
      <w:r>
        <w:t xml:space="preserve">, the risk associated with fuel storage and transportation is heightened. Petroleum engineers design systems that mitigate leakage risks, manage hazardous material handling, and ensure compliance with both local regulations and international environmental standards. The implementation of automated monitoring systems, a core competency in contemporary petroleum engineering curricula, is essential for preventing catastrophic accidents in urban-adjacent industrial zones.</w:t>
      </w:r>
    </w:p>
    <w:bookmarkEnd w:id="22"/>
    <w:bookmarkEnd w:id="23"/>
    <w:bookmarkStart w:id="26" w:name="X259d559c5308e318e58cc02df22ce3a6d54863c"/>
    <w:p>
      <w:pPr>
        <w:pStyle w:val="Heading2"/>
      </w:pPr>
      <w:r>
        <w:t xml:space="preserve">3. Economic Implications for Sri Lanka Colombo</w:t>
      </w:r>
    </w:p>
    <w:p>
      <w:pPr>
        <w:pStyle w:val="FirstParagraph"/>
      </w:pPr>
      <w:r>
        <w:t xml:space="preserve">The economy of Sri Lanka is intricately linked to the price and availability of global energy commodities. Colombo serves as a major port city and a logistical gateway for the Indian Ocean region. The presence of skilled petroleum engineers within this hub contributes directly to economic stability by ensuring that fuel distribution networks operate without interruption.</w:t>
      </w:r>
    </w:p>
    <w:bookmarkStart w:id="24" w:name="reducing-operational-costs"/>
    <w:p>
      <w:pPr>
        <w:pStyle w:val="Heading3"/>
      </w:pPr>
      <w:r>
        <w:t xml:space="preserve">3.1 Reducing Operational Costs</w:t>
      </w:r>
    </w:p>
    <w:p>
      <w:pPr>
        <w:pStyle w:val="FirstParagraph"/>
      </w:pPr>
      <w:r>
        <w:t xml:space="preserve">Inefficiencies in the supply chain can lead to price spikes, which have a direct impact on inflation and consumer cost of living in Sri Lanka. Petroleum engineers utilize data analytics and engineering economics to streamline operations. By conducting rigorous cost-benefit analyses for pipeline maintenance, refinery upgrades, and storage expansions, these professionals help minimize operational expenditures. In</w:t>
      </w:r>
      <w:r>
        <w:t xml:space="preserve"> </w:t>
      </w:r>
      <w:r>
        <w:rPr>
          <w:bCs/>
          <w:b/>
        </w:rPr>
        <w:t xml:space="preserve">Sri Lanka Colombo</w:t>
      </w:r>
      <w:r>
        <w:t xml:space="preserve">, where logistics are complex due to port congestion and urban traffic, optimized engineering solutions can significantly reduce downtime.</w:t>
      </w:r>
    </w:p>
    <w:bookmarkEnd w:id="24"/>
    <w:bookmarkStart w:id="25" w:name="X058c13c2f2a572f53ab97a4bee930cdd48e04d9"/>
    <w:p>
      <w:pPr>
        <w:pStyle w:val="Heading3"/>
      </w:pPr>
      <w:r>
        <w:t xml:space="preserve">3.2 Attracting Investment through Technical Expertise</w:t>
      </w:r>
    </w:p>
    <w:p>
      <w:pPr>
        <w:pStyle w:val="FirstParagraph"/>
      </w:pPr>
      <w:r>
        <w:t xml:space="preserve">For international energy companies to consider investing in regional joint ventures or logistical partnerships with Sri Lanka, there must be a local workforce capable of meeting global engineering standards. A strong presence of qualified petroleum engineers in the capital city signals to foreign investors that the regulatory and technical environment is mature and reliable. This expertise fosters an ecosystem where technology transfer can occur, bringing advanced extraction and refining technologies to</w:t>
      </w:r>
      <w:r>
        <w:t xml:space="preserve"> </w:t>
      </w:r>
      <w:r>
        <w:rPr>
          <w:bCs/>
          <w:b/>
        </w:rPr>
        <w:t xml:space="preserve">Sri Lanka</w:t>
      </w:r>
      <w:r>
        <w:t xml:space="preserve">.</w:t>
      </w:r>
    </w:p>
    <w:bookmarkEnd w:id="25"/>
    <w:bookmarkEnd w:id="26"/>
    <w:bookmarkStart w:id="29" w:name="X2c0f1f97f308d9e8aa37643e7aaf405393b7a63"/>
    <w:p>
      <w:pPr>
        <w:pStyle w:val="Heading2"/>
      </w:pPr>
      <w:r>
        <w:t xml:space="preserve">4. The Transition: Petroleum Engineering in a Renewable Future</w:t>
      </w:r>
    </w:p>
    <w:p>
      <w:pPr>
        <w:pStyle w:val="FirstParagraph"/>
      </w:pPr>
      <w:r>
        <w:t xml:space="preserve">Critics may argue that focusing on petroleum engineering is counterproductive in the age of renewable energy. However, this perspective overlooks the transitional nature of energy systems. A well-planned transition requires existing infrastructure to remain reliable while new technologies are integrated.</w:t>
      </w:r>
    </w:p>
    <w:bookmarkStart w:id="27" w:name="carbon-capture-and-storage-ccs"/>
    <w:p>
      <w:pPr>
        <w:pStyle w:val="Heading3"/>
      </w:pPr>
      <w:r>
        <w:t xml:space="preserve">4.1 Carbon Capture and Storage (CCS)</w:t>
      </w:r>
    </w:p>
    <w:p>
      <w:pPr>
        <w:pStyle w:val="FirstParagraph"/>
      </w:pPr>
      <w:r>
        <w:t xml:space="preserve">Petroleum engineers are uniquely qualified to handle Carbon Capture and Storage (CCS) technologies. The geological knowledge required to store carbon dioxide deep underground is derived directly from oil and gas reservoir engineering. As Sri Lanka aims to meet its Nationally Determined Contributions (NDCs) under the Paris Agreement, petroleum engineers in</w:t>
      </w:r>
      <w:r>
        <w:t xml:space="preserve"> </w:t>
      </w:r>
      <w:r>
        <w:rPr>
          <w:bCs/>
          <w:b/>
        </w:rPr>
        <w:t xml:space="preserve">Sri Lanka Colombo</w:t>
      </w:r>
      <w:r>
        <w:t xml:space="preserve"> </w:t>
      </w:r>
      <w:r>
        <w:t xml:space="preserve">could lead initiatives to map suitable geological formations for CCS projects, potentially turning liabilities into assets.</w:t>
      </w:r>
    </w:p>
    <w:bookmarkEnd w:id="27"/>
    <w:bookmarkStart w:id="28" w:name="hydrogen-production"/>
    <w:p>
      <w:pPr>
        <w:pStyle w:val="Heading3"/>
      </w:pPr>
      <w:r>
        <w:t xml:space="preserve">4.2 Hydrogen Production</w:t>
      </w:r>
    </w:p>
    <w:p>
      <w:pPr>
        <w:pStyle w:val="FirstParagraph"/>
      </w:pPr>
      <w:r>
        <w:t xml:space="preserve">The future of fuel may involve green hydrogen. The engineering principles used in managing high-pressure gas systems in petroleum applications are directly transferable to hydrogen production and storage facilities. Therefore, the skill set of a modern petroleum engineer is not obsolete but rather evolving. In the context of</w:t>
      </w:r>
      <w:r>
        <w:t xml:space="preserve"> </w:t>
      </w:r>
      <w:r>
        <w:rPr>
          <w:bCs/>
          <w:b/>
        </w:rPr>
        <w:t xml:space="preserve">Sri Lanka Colombo</w:t>
      </w:r>
      <w:r>
        <w:t xml:space="preserve">, retraining and upskilling current professionals to handle hydrogen infrastructure ensures that the nation’s engineering talent pool remains relevant for decades to come.</w:t>
      </w:r>
    </w:p>
    <w:bookmarkEnd w:id="28"/>
    <w:bookmarkEnd w:id="29"/>
    <w:bookmarkStart w:id="30" w:name="challenges-and-recommendations"/>
    <w:p>
      <w:pPr>
        <w:pStyle w:val="Heading2"/>
      </w:pPr>
      <w:r>
        <w:t xml:space="preserve">5. Challenges and Recommendations</w:t>
      </w:r>
    </w:p>
    <w:p>
      <w:pPr>
        <w:pStyle w:val="FirstParagraph"/>
      </w:pPr>
      <w:r>
        <w:t xml:space="preserve">Despite the clear benefits, there are challenges. The education sector in Sri Lanka needs to enhance its petroleum engineering programs to align with global standards, particularly those focusing on digitalization and sustainability. Furthermore, collaboration between universities in Colombo and international petroleum institutes is vital.</w:t>
      </w:r>
    </w:p>
    <w:p>
      <w:pPr>
        <w:pStyle w:val="BodyText"/>
      </w:pPr>
      <w:r>
        <w:t xml:space="preserve">It is recommended that the government of Sri Lanka establish a specialized center of excellence for energy engineering in</w:t>
      </w:r>
      <w:r>
        <w:t xml:space="preserve"> </w:t>
      </w:r>
      <w:r>
        <w:rPr>
          <w:bCs/>
          <w:b/>
        </w:rPr>
        <w:t xml:space="preserve">Sri Lanka Colombo</w:t>
      </w:r>
      <w:r>
        <w:t xml:space="preserve">. This center would serve as a hub for research, training, and policy formulation. It should focus on three pillars: optimizing current thermal power generation, developing safety protocols for urban fuel logistics, and researching next-generation clean fuels.</w:t>
      </w:r>
    </w:p>
    <w:bookmarkEnd w:id="30"/>
    <w:bookmarkStart w:id="31" w:name="conclusion"/>
    <w:p>
      <w:pPr>
        <w:pStyle w:val="Heading2"/>
      </w:pPr>
      <w:r>
        <w:t xml:space="preserve">6. Conclusion</w:t>
      </w:r>
    </w:p>
    <w:p>
      <w:pPr>
        <w:pStyle w:val="FirstParagraph"/>
      </w:pPr>
      <w:r>
        <w:t xml:space="preserve">In conclusion, the role of a</w:t>
      </w:r>
      <w:r>
        <w:t xml:space="preserve"> </w:t>
      </w:r>
      <w:r>
        <w:rPr>
          <w:bCs/>
          <w:b/>
        </w:rPr>
        <w:t xml:space="preserve">Petroleum Engineer</w:t>
      </w:r>
      <w:r>
        <w:t xml:space="preserve"> </w:t>
      </w:r>
      <w:r>
        <w:t xml:space="preserve">in Sri Lanka is multifaceted and critically important. While the global narrative often emphasizes moving away from fossil fuels, the reality for developing nations like Sri Lanka involves managing a complex energy transition with pragmatism. In</w:t>
      </w:r>
      <w:r>
        <w:t xml:space="preserve"> </w:t>
      </w:r>
      <w:r>
        <w:rPr>
          <w:bCs/>
          <w:b/>
        </w:rPr>
        <w:t xml:space="preserve">Sri Lanka Colombo</w:t>
      </w:r>
      <w:r>
        <w:t xml:space="preserve">, petroleum engineers play a pivotal role in ensuring energy security, economic efficiency, and environmental safety.</w:t>
      </w:r>
    </w:p>
    <w:p>
      <w:pPr>
        <w:pStyle w:val="BodyText"/>
      </w:pPr>
      <w:r>
        <w:t xml:space="preserve">The expertise they bring to optimizing refinery operations, managing storage logistics, and planning for carbon capture technologies is indispensable. Far from being a relic of the past, modern petroleum engineering is a dynamic field that contributes significantly to the sustainable development goals of Sri Lanka. By investing in this expertise within the capital city, Sri Lanka can build a resilient energy infrastructure capable of supporting its economic growth while navigating the path toward a greener future.</w:t>
      </w:r>
    </w:p>
    <w:p>
      <w:pPr>
        <w:pStyle w:val="BodyText"/>
      </w:pPr>
      <w:r>
        <w:rPr>
          <w:iCs/>
          <w:i/>
        </w:rPr>
        <w:t xml:space="preserve">This term paper was prepared for academic review regarding energy strategies in South Asia. All references to specific engineering methodologies are generalized for illustrative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Petroleum Engineering in Sri Lanka, Colombo</dc:title>
  <dc:creator/>
  <dc:language>en</dc:language>
  <cp:keywords/>
  <dcterms:created xsi:type="dcterms:W3CDTF">2026-07-30T10:30:53Z</dcterms:created>
  <dcterms:modified xsi:type="dcterms:W3CDTF">2026-07-30T10:30:53Z</dcterms:modified>
</cp:coreProperties>
</file>

<file path=docProps/custom.xml><?xml version="1.0" encoding="utf-8"?>
<Properties xmlns="http://schemas.openxmlformats.org/officeDocument/2006/custom-properties" xmlns:vt="http://schemas.openxmlformats.org/officeDocument/2006/docPropsVTypes"/>
</file>