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04639b3769c5e49f723c6583e157ce583b5db45"/>
    <w:p>
      <w:pPr>
        <w:pStyle w:val="Heading1"/>
      </w:pPr>
      <w:r>
        <w:t xml:space="preserve">The Role and Evolution of the Petroleum Engineer in United States Chicago</w:t>
      </w:r>
    </w:p>
    <w:p>
      <w:pPr>
        <w:pStyle w:val="FirstParagraph"/>
      </w:pPr>
      <w:r>
        <w:br/>
      </w:r>
      <w:r>
        <w:br/>
      </w:r>
    </w:p>
    <w:p>
      <w:pPr>
        <w:pStyle w:val="BodyText"/>
      </w:pPr>
      <w:r>
        <w:rPr>
          <w:bCs/>
          <w:b/>
        </w:rPr>
        <w:t xml:space="preserve">Name:</w:t>
      </w:r>
      <w:r>
        <w:t xml:space="preserve">[Insert Name Here]</w:t>
      </w:r>
      <w:r>
        <w:br/>
      </w:r>
      <w:r>
        <w:rPr>
          <w:bCs/>
          <w:b/>
        </w:rPr>
        <w:t xml:space="preserve">Date:</w:t>
      </w:r>
      <w:r>
        <w:t xml:space="preserve">[Insert Date Here]</w:t>
      </w:r>
    </w:p>
    <w:p>
      <w:pPr>
        <w:pStyle w:val="BodyText"/>
      </w:pPr>
      <w:r>
        <w:br/>
      </w:r>
    </w:p>
    <w:bookmarkStart w:id="20" w:name="i.-introduction"/>
    <w:p>
      <w:pPr>
        <w:pStyle w:val="Heading2"/>
      </w:pPr>
      <w:r>
        <w:t xml:space="preserve">I. Introduction</w:t>
      </w:r>
    </w:p>
    <w:p>
      <w:pPr>
        <w:pStyle w:val="FirstParagraph"/>
      </w:pPr>
      <w:r>
        <w:t xml:space="preserve">Petroleum engineering remains one of the most technically demanding and financially rewarding disciplines within the broader energy sector. While global petroleum activity has historically been concentrated in regions such as Texas, North Dakota, and Alaska,</w:t>
      </w:r>
      <w:r>
        <w:t xml:space="preserve"> </w:t>
      </w:r>
      <w:r>
        <w:rPr>
          <w:bCs/>
          <w:b/>
        </w:rPr>
        <w:t xml:space="preserve">Petroleum Engineer</w:t>
      </w:r>
      <w:r>
        <w:t xml:space="preserve"> </w:t>
      </w:r>
      <w:r>
        <w:t xml:space="preserve">professionals have also played a unique and pivotal role in industrial hubs outside traditional extraction zones. In recent decades,</w:t>
      </w:r>
      <w:r>
        <w:rPr>
          <w:bCs/>
          <w:b/>
          <w:u w:val="single"/>
        </w:rPr>
        <w:t xml:space="preserve">United States Chicago</w:t>
      </w:r>
      <w:r>
        <w:t xml:space="preserve">, as the epicenter of commodity trading and energy logistics on the Midwestern frontier of</w:t>
      </w:r>
      <w:r>
        <w:t xml:space="preserve"> </w:t>
      </w:r>
      <w:r>
        <w:rPr>
          <w:bCs/>
          <w:b/>
        </w:rPr>
        <w:t xml:space="preserve">America</w:t>
      </w:r>
      <w:r>
        <w:t xml:space="preserve">, has emerged as a critical nexus for strategic oversight, data analytics, financial modeling, and research in the petroleum industry.</w:t>
      </w:r>
    </w:p>
    <w:p>
      <w:pPr>
        <w:pStyle w:val="BodyText"/>
      </w:pPr>
      <w:r>
        <w:t xml:space="preserve">This</w:t>
      </w:r>
      <w:r>
        <w:t xml:space="preserve"> </w:t>
      </w:r>
      <w:r>
        <w:rPr>
          <w:bCs/>
          <w:b/>
          <w:iCs/>
          <w:i/>
        </w:rPr>
        <w:t xml:space="preserve">Term Paper</w:t>
      </w:r>
      <w:r>
        <w:t xml:space="preserve"> </w:t>
      </w:r>
      <w:r>
        <w:t xml:space="preserve">aims to explore how petroleum engineers function in an urban center like Chicago—often characterized by its absence of local oil fields—and why their presence there remains indispensable to global energy management. By focusing on financial markets, data science applications, and regulatory compliance,</w:t>
      </w:r>
      <w:r>
        <w:rPr>
          <w:bCs/>
          <w:b/>
          <w:u w:val="single"/>
        </w:rPr>
        <w:t xml:space="preserve">Petroleum Engineer</w:t>
      </w:r>
      <w:r>
        <w:t xml:space="preserve">s stationed in</w:t>
      </w:r>
      <w:r>
        <w:t xml:space="preserve"> </w:t>
      </w:r>
      <w:r>
        <w:rPr>
          <w:bCs/>
          <w:b/>
        </w:rPr>
        <w:t xml:space="preserve">United States Chicago</w:t>
      </w:r>
      <w:r>
        <w:t xml:space="preserve"> </w:t>
      </w:r>
      <w:r>
        <w:t xml:space="preserve">serve as the connective tissue between physical resource extraction and economic utilization.</w:t>
      </w:r>
    </w:p>
    <w:p>
      <w:pPr>
        <w:pStyle w:val="BodyText"/>
      </w:pPr>
      <w:r>
        <w:br/>
      </w:r>
    </w:p>
    <w:bookmarkEnd w:id="20"/>
    <w:bookmarkStart w:id="21" w:name="Xf7d85d6ebf3865ee9f0bcd70928048c34c4f1cb"/>
    <w:p>
      <w:pPr>
        <w:pStyle w:val="Heading2"/>
      </w:pPr>
      <w:r>
        <w:t xml:space="preserve">II. The Strategic Importance of United States Chicago in Energy Markets</w:t>
      </w:r>
    </w:p>
    <w:p>
      <w:pPr>
        <w:pStyle w:val="FirstParagraph"/>
      </w:pPr>
      <w:r>
        <w:t xml:space="preserve">To understand why a</w:t>
      </w:r>
      <w:r>
        <w:t xml:space="preserve"> </w:t>
      </w:r>
      <w:r>
        <w:rPr>
          <w:iCs/>
          <w:i/>
        </w:rPr>
        <w:t xml:space="preserve">Petroleum Engineer</w:t>
      </w:r>
    </w:p>
    <w:p>
      <w:pPr>
        <w:pStyle w:val="BodyText"/>
      </w:pPr>
      <w:r>
        <w:rPr>
          <w:bCs/>
          <w:b/>
        </w:rPr>
        <w:t xml:space="preserve">United States Chicago</w:t>
      </w:r>
      <w:r>
        <w:t xml:space="preserve">,, one must first acknowledge the city's status as an energy capital. New York City may host Wall Street, but it is the Chicago Mercantile Exchange (CME) that trades many of the world’s most crucial petroleum derivatives. The West Texas Intermediate (WTI), a global benchmark for crude oil pricing, is traded in</w:t>
      </w:r>
      <w:r>
        <w:t xml:space="preserve"> </w:t>
      </w:r>
      <w:r>
        <w:rPr>
          <w:bCs/>
          <w:b/>
        </w:rPr>
        <w:t xml:space="preserve">United States Chicago</w:t>
      </w:r>
      <w:r>
        <w:t xml:space="preserve">, meaning that energy prices across the globe are often determined by trading activity originating from this Midwestern metropolis.</w:t>
      </w:r>
    </w:p>
    <w:p>
      <w:pPr>
        <w:pStyle w:val="BodyText"/>
      </w:pPr>
      <w:r>
        <w:t xml:space="preserve">Petroleum engineers working in</w:t>
      </w:r>
      <w:r>
        <w:t xml:space="preserve"> </w:t>
      </w:r>
      <w:r>
        <w:rPr>
          <w:bCs/>
          <w:b/>
        </w:rPr>
        <w:t xml:space="preserve">America</w:t>
      </w:r>
      <w:r>
        <w:t xml:space="preserve">'s third-largest city are therefore not drilling into rocks; rather, they are engaging in strategic forecasting, reservoir simulation modeling to predict future supply chains, and integrating physical engineering data with economic variables. This dual requirement for deep technical knowledge of geology and mechanical systems alongside macroeconomic acumen makes the role of a</w:t>
      </w:r>
      <w:r>
        <w:t xml:space="preserve"> </w:t>
      </w:r>
      <w:r>
        <w:rPr>
          <w:iCs/>
          <w:i/>
        </w:rPr>
        <w:t xml:space="preserve">Petroleum Engineer</w:t>
      </w:r>
    </w:p>
    <w:p>
      <w:pPr>
        <w:pStyle w:val="BodyText"/>
      </w:pPr>
      <w:r>
        <w:t xml:space="preserve">based in Chicago highly specialized.</w:t>
      </w:r>
    </w:p>
    <w:p>
      <w:pPr>
        <w:pStyle w:val="BodyText"/>
      </w:pPr>
      <w:r>
        <w:br/>
      </w:r>
    </w:p>
    <w:bookmarkEnd w:id="21"/>
    <w:bookmarkStart w:id="22" w:name="X906ddc2d90b2054ad44290e364fd8c864f00c01"/>
    <w:p>
      <w:pPr>
        <w:pStyle w:val="Heading2"/>
      </w:pPr>
      <w:r>
        <w:t xml:space="preserve">III. The Core Responsibilities of a Petroleum Engineer in an Urban Setting</w:t>
      </w:r>
    </w:p>
    <w:p>
      <w:pPr>
        <w:pStyle w:val="FirstParagraph"/>
      </w:pPr>
      <w:r>
        <w:t xml:space="preserve">The day-to-day responsibilities of a</w:t>
      </w:r>
      <w:r>
        <w:t xml:space="preserve"> </w:t>
      </w:r>
      <w:r>
        <w:rPr>
          <w:bCs/>
          <w:b/>
        </w:rPr>
        <w:t xml:space="preserve">Petroleum Engineer</w:t>
      </w:r>
    </w:p>
    <w:p>
      <w:pPr>
        <w:pStyle w:val="BodyText"/>
      </w:pPr>
      <w:r>
        <w:t xml:space="preserve">sited within the United States Chicago, differ significantly from those working on offshore platforms or in field operations. Their core duties generally encompass the following areas:</w:t>
      </w:r>
    </w:p>
    <w:p>
      <w:pPr>
        <w:numPr>
          <w:ilvl w:val="0"/>
          <w:numId w:val="1001"/>
        </w:numPr>
        <w:pStyle w:val="Compact"/>
      </w:pPr>
      <w:r>
        <w:rPr>
          <w:bCs/>
          <w:b/>
        </w:rPr>
        <w:t xml:space="preserve">Data Integration and Analytics:</w:t>
      </w:r>
      <w:r>
        <w:t xml:space="preserve"> </w:t>
      </w:r>
      <w:r>
        <w:t xml:space="preserve">Petroleum engineers utilize vast amounts of geophysical data collected from remote extraction sites, including seismic surveys and drill bit telemetry. Based in</w:t>
      </w:r>
      <w:r>
        <w:t xml:space="preserve"> </w:t>
      </w:r>
      <w:r>
        <w:rPr>
          <w:bCs/>
          <w:b/>
          <w:u w:val="single"/>
        </w:rPr>
        <w:t xml:space="preserve">America</w:t>
      </w:r>
      <w:r>
        <w:t xml:space="preserve">s energy capital,</w:t>
      </w:r>
      <w:r>
        <w:t xml:space="preserve"> </w:t>
      </w:r>
      <w:r>
        <w:rPr>
          <w:iCs/>
          <w:i/>
        </w:rPr>
        <w:t xml:space="preserve">Petroleum Engineers</w:t>
      </w:r>
    </w:p>
    <w:p>
      <w:pPr>
        <w:numPr>
          <w:ilvl w:val="0"/>
          <w:numId w:val="1000"/>
        </w:numPr>
        <w:pStyle w:val="Compact"/>
      </w:pPr>
      <w:r>
        <w:t xml:space="preserve">transform this raw physical data into actionable intelligence for energy traders.</w:t>
      </w:r>
    </w:p>
    <w:p>
      <w:pPr>
        <w:numPr>
          <w:ilvl w:val="0"/>
          <w:numId w:val="1001"/>
        </w:numPr>
        <w:pStyle w:val="Compact"/>
      </w:pPr>
      <w:r>
        <w:rPr>
          <w:bCs/>
          <w:b/>
        </w:rPr>
        <w:t xml:space="preserve">Economic Modeling:</w:t>
      </w:r>
      <w:r>
        <w:t xml:space="preserve"> </w:t>
      </w:r>
      <w:r>
        <w:t xml:space="preserve">In the context of</w:t>
      </w:r>
      <w:r>
        <w:t xml:space="preserve"> </w:t>
      </w:r>
      <w:r>
        <w:rPr>
          <w:bCs/>
          <w:b/>
        </w:rPr>
        <w:t xml:space="preserve">America</w:t>
      </w:r>
      <w:r>
        <w:t xml:space="preserve">s complex regulatory and market environment, petroleum engineers in Chicago develop models that estimate the profitability of potential extraction projects. They analyze production costs against future price projections dictated by trading hubs like those located in</w:t>
      </w:r>
      <w:r>
        <w:t xml:space="preserve"> </w:t>
      </w:r>
      <w:r>
        <w:rPr>
          <w:bCs/>
          <w:b/>
          <w:u w:val="single"/>
        </w:rPr>
        <w:t xml:space="preserve">United States Chicago.</w:t>
      </w:r>
    </w:p>
    <w:p>
      <w:pPr>
        <w:numPr>
          <w:ilvl w:val="0"/>
          <w:numId w:val="1001"/>
        </w:numPr>
        <w:pStyle w:val="Compact"/>
      </w:pPr>
      <w:r>
        <w:rPr>
          <w:bCs/>
          <w:b/>
        </w:rPr>
        <w:t xml:space="preserve">Technology Development:</w:t>
      </w:r>
      <w:r>
        <w:t xml:space="preserve"> </w:t>
      </w:r>
      <w:r>
        <w:t xml:space="preserve">The city hosts numerous advanced energy technology startups and established research institutions. Here, petroleum engineers work on enhancing recovery techniques such as hydraulic fracturing optimization and carbon capture utilization, which are increasingly vital in a sustainable American energy landscape.</w:t>
      </w:r>
    </w:p>
    <w:p>
      <w:pPr>
        <w:numPr>
          <w:ilvl w:val="0"/>
          <w:numId w:val="1001"/>
        </w:numPr>
        <w:pStyle w:val="Compact"/>
      </w:pPr>
      <w:r>
        <w:rPr>
          <w:bCs/>
          <w:b/>
        </w:rPr>
        <w:t xml:space="preserve">Risk Management:</w:t>
      </w:r>
      <w:r>
        <w:t xml:space="preserve"> </w:t>
      </w:r>
      <w:r>
        <w:t xml:space="preserve">Petroleum Engineers assess risks associated with volatile oil prices or catastrophic operational failures. Their engineering background allows them to quantify physical risks—such as pipeline pressures or reservoir depletion—in financial terms, making them invaluable to commodity trading firms operating out of</w:t>
      </w:r>
      <w:r>
        <w:t xml:space="preserve"> </w:t>
      </w:r>
      <w:r>
        <w:rPr>
          <w:bCs/>
          <w:b/>
          <w:u w:val="single"/>
        </w:rPr>
        <w:t xml:space="preserve">United States Chicago.</w:t>
      </w:r>
    </w:p>
    <w:p>
      <w:pPr>
        <w:pStyle w:val="FirstParagraph"/>
      </w:pPr>
      <w:r>
        <w:br/>
      </w:r>
    </w:p>
    <w:bookmarkEnd w:id="22"/>
    <w:bookmarkStart w:id="23" w:name="Xdd7e8cfba68e182d94d151940e031185191aa21"/>
    <w:p>
      <w:pPr>
        <w:pStyle w:val="Heading2"/>
      </w:pPr>
      <w:r>
        <w:t xml:space="preserve">IV. Educational Pathways and Local Academic Institutions</w:t>
      </w:r>
    </w:p>
    <w:p>
      <w:pPr>
        <w:pStyle w:val="FirstParagraph"/>
      </w:pPr>
      <w:r>
        <w:t xml:space="preserve">The training required to become a</w:t>
      </w:r>
      <w:r>
        <w:t xml:space="preserve"> </w:t>
      </w:r>
      <w:r>
        <w:rPr>
          <w:iCs/>
          <w:i/>
        </w:rPr>
        <w:t xml:space="preserve">Petroleum Engineer</w:t>
      </w:r>
    </w:p>
    <w:p>
      <w:pPr>
        <w:pStyle w:val="BodyText"/>
      </w:pPr>
      <w:r>
        <w:t xml:space="preserve">In</w:t>
      </w:r>
      <w:r>
        <w:t xml:space="preserve"> </w:t>
      </w:r>
      <w:r>
        <w:rPr>
          <w:bCs/>
          <w:b/>
        </w:rPr>
        <w:t xml:space="preserve">America</w:t>
      </w:r>
      <w:r>
        <w:t xml:space="preserve">s broader educational landscape, aspiring petroleum engineers usually study a combination of geology, physics, chemistry, mathematics, and computer science. The unique advantage for students aiming to work in</w:t>
      </w:r>
      <w:r>
        <w:t xml:space="preserve"> </w:t>
      </w:r>
      <w:r>
        <w:rPr>
          <w:bCs/>
          <w:b/>
          <w:u w:val="single"/>
        </w:rPr>
        <w:t xml:space="preserve">United States Chicago</w:t>
      </w:r>
      <w:r>
        <w:rPr>
          <w:u w:val="single"/>
        </w:rPr>
        <w:t xml:space="preserve">,</w:t>
      </w:r>
      <w:r>
        <w:t xml:space="preserve">, is the opportunity to learn alongside finance majors and data scientists in an urban academic setting. This interdisciplinary exposure is highly beneficial for engineers who must eventually translate subsurface mechanics into market strategies.</w:t>
      </w:r>
    </w:p>
    <w:p>
      <w:pPr>
        <w:pStyle w:val="BodyText"/>
      </w:pPr>
      <w:r>
        <w:br/>
      </w:r>
    </w:p>
    <w:bookmarkEnd w:id="23"/>
    <w:bookmarkStart w:id="24" w:name="X7915e5179e604a6d87d549541cd6edcaecb533b"/>
    <w:p>
      <w:pPr>
        <w:pStyle w:val="Heading2"/>
      </w:pPr>
      <w:r>
        <w:t xml:space="preserve">V. Industry Outlook and Future Challenges</w:t>
      </w:r>
    </w:p>
    <w:p>
      <w:pPr>
        <w:pStyle w:val="FirstParagraph"/>
      </w:pPr>
      <w:r>
        <w:t xml:space="preserve">The future of petroleum engineering, particularly within an urban economic hub like</w:t>
      </w:r>
      <w:r>
        <w:t xml:space="preserve"> </w:t>
      </w:r>
      <w:r>
        <w:rPr>
          <w:bCs/>
          <w:b/>
          <w:u w:val="single"/>
        </w:rPr>
        <w:t xml:space="preserve">America</w:t>
      </w:r>
      <w:r>
        <w:t xml:space="preserve">'s Chicago, is undergoing a significant transformation. The global push toward renewable energy sources requires that petroleum engineers evolve from mere resource extractors to comprehensive energy transition strategists.</w:t>
      </w:r>
    </w:p>
    <w:p>
      <w:pPr>
        <w:pStyle w:val="BodyText"/>
      </w:pPr>
      <w:r>
        <w:t xml:space="preserve">In</w:t>
      </w:r>
      <w:r>
        <w:t xml:space="preserve"> </w:t>
      </w:r>
      <w:r>
        <w:rPr>
          <w:bCs/>
          <w:b/>
        </w:rPr>
        <w:t xml:space="preserve">United States Chicago</w:t>
      </w:r>
      <w:r>
        <w:t xml:space="preserve">, this evolution manifests through increased focus on environmental sustainability and corporate social responsibility. Petroleum engineers are now tasked with calculating carbon footprints, designing carbon capture systems, and ensuring regulatory compliance with increasingly stringent American environmental laws. The modern petroleum engineer in a trading hub must therefore possess a holistic understanding of both engineering constraints and ethical imperatives.</w:t>
      </w:r>
    </w:p>
    <w:p>
      <w:pPr>
        <w:pStyle w:val="BodyText"/>
      </w:pPr>
      <w:r>
        <w:t xml:space="preserve">Furthermore, as</w:t>
      </w:r>
      <w:r>
        <w:t xml:space="preserve"> </w:t>
      </w:r>
      <w:r>
        <w:rPr>
          <w:bCs/>
          <w:b/>
        </w:rPr>
        <w:t xml:space="preserve">America</w:t>
      </w:r>
      <w:r>
        <w:t xml:space="preserve">s energy grid diversifies,</w:t>
      </w:r>
      <w:r>
        <w:rPr>
          <w:bCs/>
          <w:b/>
        </w:rPr>
        <w:t xml:space="preserve">Petroleum Engineers</w:t>
      </w:r>
    </w:p>
    <w:p>
      <w:pPr>
        <w:pStyle w:val="BodyText"/>
      </w:pPr>
      <w:r>
        <w:t xml:space="preserve">in United States Chicago, are increasingly involved in geothermal energy exploration—a discipline that heavily borrows from traditional oil and gas extraction engineering techniques. Thus, the skill sets developed to manage</w:t>
      </w:r>
      <w:r>
        <w:t xml:space="preserve"> </w:t>
      </w:r>
      <w:r>
        <w:rPr>
          <w:iCs/>
          <w:i/>
        </w:rPr>
        <w:t xml:space="preserve">Petroleum Engineers</w:t>
      </w:r>
      <w:r>
        <w:t xml:space="preserve">' challenges remain highly transferable.</w:t>
      </w:r>
    </w:p>
    <w:p>
      <w:pPr>
        <w:pStyle w:val="BodyText"/>
      </w:pPr>
      <w:r>
        <w:br/>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Petroleum Engineer</w:t>
      </w:r>
    </w:p>
    <w:p>
      <w:pPr>
        <w:pStyle w:val="BodyText"/>
      </w:pPr>
      <w:r>
        <w:t xml:space="preserve">sited in United States Chicago, highlights the multifaceted nature of modern energy careers. It illustrates that petroleum engineering is not confined to remote drilling sites but extends deeply into the financial, analytical, and strategic realms.</w:t>
      </w:r>
      <w:r>
        <w:t xml:space="preserve"> </w:t>
      </w:r>
      <w:r>
        <w:rPr>
          <w:iCs/>
          <w:i/>
        </w:rPr>
        <w:t xml:space="preserve">United States Chicago</w:t>
      </w:r>
      <w:r>
        <w:t xml:space="preserve">, as a central pillar of America’s energy trading infrastructure,</w:t>
      </w:r>
      <w:r>
        <w:rPr>
          <w:bCs/>
          <w:b/>
        </w:rPr>
        <w:t xml:space="preserve">requires sophisticated engineers who can bridge the gap between physical extraction and economic viability.</w:t>
      </w:r>
    </w:p>
    <w:p>
      <w:pPr>
        <w:pStyle w:val="BodyText"/>
      </w:pPr>
      <w:r>
        <w:t xml:space="preserve">This</w:t>
      </w:r>
      <w:r>
        <w:t xml:space="preserve"> </w:t>
      </w:r>
      <w:r>
        <w:rPr>
          <w:bCs/>
          <w:b/>
          <w:iCs/>
          <w:i/>
        </w:rPr>
        <w:t xml:space="preserve">Term Paper</w:t>
      </w:r>
    </w:p>
    <w:p>
      <w:pPr>
        <w:pStyle w:val="BodyText"/>
      </w:pPr>
      <w:r>
        <w:rPr>
          <w:bCs/>
          <w:b/>
        </w:rPr>
        <w:t xml:space="preserve">demonstrates that Petroleum Engineers in United States Chicago are vital assets to America's energy sector. They ensure that the vast resources extracted across the globe are managed efficiently, profitably, and increasingly sustainably.</w:t>
      </w:r>
      <w:r>
        <w:t xml:space="preserve"> </w:t>
      </w:r>
      <w:r>
        <w:t xml:space="preserve">As the industry continues to face environmental scrutiny and market volatility,</w:t>
      </w:r>
      <w:r>
        <w:rPr>
          <w:bCs/>
          <w:b/>
          <w:u w:val="single"/>
        </w:rPr>
        <w:t xml:space="preserve">the expertise of petroleum engineers based in major hubs like United States Chicago will only grow in strategic importance within America’s evolving energy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United States Chicago</dc:title>
  <dc:creator/>
  <dc:language>en</dc:language>
  <cp:keywords/>
  <dcterms:created xsi:type="dcterms:W3CDTF">2026-07-30T12:58:38Z</dcterms:created>
  <dcterms:modified xsi:type="dcterms:W3CDTF">2026-07-30T12:58:38Z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