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term-paper"/>
    <w:p>
      <w:pPr>
        <w:pStyle w:val="Heading1"/>
      </w:pPr>
      <w:r>
        <w:t xml:space="preserve">Term Paper</w:t>
      </w:r>
    </w:p>
    <w:p>
      <w:pPr>
        <w:pStyle w:val="FirstParagraph"/>
      </w:pPr>
      <w:r>
        <w:br/>
      </w:r>
      <w:r>
        <w:br/>
      </w:r>
    </w:p>
    <w:bookmarkStart w:id="20" w:name="Xb22aefbc5e0eac32ecea6381c52a05be512cc02"/>
    <w:p>
      <w:pPr>
        <w:pStyle w:val="Heading2"/>
      </w:pPr>
      <w:r>
        <w:t xml:space="preserve">The Evolving Role of the Pharmacist in Ivory Coast Abidjan:</w:t>
      </w:r>
      <w:r>
        <w:br/>
      </w:r>
      <w:r>
        <w:t xml:space="preserve">Clinical Integration, Public Health Challenges, and Regulatory Frameworks</w:t>
      </w:r>
    </w:p>
    <w:p>
      <w:pPr>
        <w:pStyle w:val="FirstParagraph"/>
      </w:pPr>
      <w:r>
        <w:br/>
      </w:r>
      <w:r>
        <w:br/>
      </w:r>
    </w:p>
    <w:p>
      <w:pPr>
        <w:pStyle w:val="BodyText"/>
      </w:pPr>
      <w:r>
        <w:t xml:space="preserve">Submitted for Academic Review</w:t>
      </w:r>
      <w:r>
        <w:br/>
      </w:r>
      <w:r>
        <w:t xml:space="preserve">Focus Region: Ivory Coast Abidjan</w:t>
      </w:r>
      <w:r>
        <w:br/>
      </w:r>
      <w:r>
        <w:t xml:space="preserve">Date: October 26, 2023</w:t>
      </w:r>
    </w:p>
    <w:bookmarkEnd w:id="20"/>
    <w:bookmarkEnd w:id="21"/>
    <w:bookmarkStart w:id="22" w:name="i.-introduction"/>
    <w:p>
      <w:pPr>
        <w:pStyle w:val="Heading1"/>
      </w:pPr>
      <w:r>
        <w:t xml:space="preserve">I. Introduction</w:t>
      </w:r>
    </w:p>
    <w:p>
      <w:pPr>
        <w:pStyle w:val="FirstParagraph"/>
      </w:pPr>
      <w:r>
        <w:t xml:space="preserve">The profession of the Pharmacist has historically been viewed through a traditional lens, primarily focused on the dispensing of medications and the management of inventory within community drugstores. However, in contemporary healthcare systems across Africa, this paradigm is undergoing a significant transformation. This Term Paper explores the multifaceted role of the Pharmacist within the specific socio-economic and healthcare context of Ivory Coast Abidjan. As one of West Africa’s most dynamic urban centers, Abidjan presents a unique case study for examining how pharmaceutical services are adapting to meet the demands of a growing population, urbanization challenges, and evolving public health priorities.</w:t>
      </w:r>
    </w:p>
    <w:p>
      <w:pPr>
        <w:pStyle w:val="BodyText"/>
      </w:pPr>
      <w:r>
        <w:t xml:space="preserve">Ivory Coast Abidjan serves as the economic capital and primary hub for healthcare innovation in the nation. The city’s dense population creates high demand for accessible medical care, placing immense pressure on existing healthcare infrastructure. In this context, the Pharmacist is no longer merely a supplier of goods but has emerged as a critical frontline healthcare provider. This paper aims to analyze the current scope of practice, the challenges faced by pharmacy professionals in Ivory Coast Abidjan, and the future trajectory of clinical pharmacy services within this vibrant metropolis.</w:t>
      </w:r>
    </w:p>
    <w:bookmarkEnd w:id="22"/>
    <w:bookmarkStart w:id="23" w:name="Xee20382e6691fb13b3dd60628a35db56f9f4712"/>
    <w:p>
      <w:pPr>
        <w:pStyle w:val="Heading1"/>
      </w:pPr>
      <w:r>
        <w:t xml:space="preserve">II. Historical Context and Regulatory Framework</w:t>
      </w:r>
    </w:p>
    <w:p>
      <w:pPr>
        <w:pStyle w:val="FirstParagraph"/>
      </w:pPr>
      <w:r>
        <w:t xml:space="preserve">To understand the current state of pharmacy practice in Ivory Coast Abidjan, one must first consider the regulatory environment established by Ivorian law. The profession is governed by strict guidelines aimed at ensuring patient safety and quality of care. Historically, pharmacy education in Ivory Coast has been rigorous, aligning with international standards set by organizations such as the World Health Organization (WHO) and the African Union. However, there has been a noticeable shift in recent years toward modernizing curricula to include more clinical training.</w:t>
      </w:r>
    </w:p>
    <w:p>
      <w:pPr>
        <w:pStyle w:val="BodyText"/>
      </w:pPr>
      <w:r>
        <w:t xml:space="preserve">In Abidjan, numerous pharmacies operate under both public and private ownership. While the Ministry of Health oversees regulatory compliance, local pharmacy councils play a pivotal role in ethical oversight. The Term Paper highlights that despite these robust frameworks, enforcement remains a challenge due to the proliferation of informal drug vendors in certain peri-urban areas surrounding Abidjan. Consequently, licensed Pharmacists are increasingly tasked not only with clinical duties but also with educating the public on medication safety and combating counterfeit drugs.</w:t>
      </w:r>
    </w:p>
    <w:bookmarkEnd w:id="23"/>
    <w:bookmarkStart w:id="26" w:name="X10afd2e754eb525e59578dd0f3348cf6cab6e09"/>
    <w:p>
      <w:pPr>
        <w:pStyle w:val="Heading1"/>
      </w:pPr>
      <w:r>
        <w:t xml:space="preserve">III. The Pharmacist as a Public Health Defender in Abidjan</w:t>
      </w:r>
    </w:p>
    <w:p>
      <w:pPr>
        <w:pStyle w:val="FirstParagraph"/>
      </w:pPr>
      <w:r>
        <w:t xml:space="preserve">A critical aspect of this Term Paper is the examination of how Pharmacists in Ivory Coast Abidjan contribute to broader public health initiatives. Infectious diseases, particularly malaria, tuberculosis, and HIV/AIDS, remain significant burdens on the healthcare system. Pharmacists are often the most accessible healthcare professionals for patients who cannot afford hospital visits or face long wait times at clinics.</w:t>
      </w:r>
    </w:p>
    <w:bookmarkStart w:id="24" w:name="X5d23e0b64cc9f10405d4e4bfb5317faa2155803"/>
    <w:p>
      <w:pPr>
        <w:pStyle w:val="Heading2"/>
      </w:pPr>
      <w:r>
        <w:t xml:space="preserve">3.1 Combatting Malaria and Infectious Diseases</w:t>
      </w:r>
    </w:p>
    <w:p>
      <w:pPr>
        <w:pStyle w:val="FirstParagraph"/>
      </w:pPr>
      <w:r>
        <w:t xml:space="preserve">Malaria remains a leading cause of morbidity in Abidjan. Pharmacists play a vital role in the correct diagnosis and treatment of malaria by providing rapid diagnostic tests (RDTs) and ensuring the appropriate dispensing of Artemisinin-based Combination Therapies (ACTs). The Term Paper emphasizes that trained Pharmacists act as a first line of defense, reducing unnecessary hospital admissions and promoting antibiotic stewardship to prevent resistance.</w:t>
      </w:r>
    </w:p>
    <w:bookmarkEnd w:id="24"/>
    <w:bookmarkStart w:id="25" w:name="maternal-and-child-health"/>
    <w:p>
      <w:pPr>
        <w:pStyle w:val="Heading2"/>
      </w:pPr>
      <w:r>
        <w:t xml:space="preserve">3.2 Maternal and Child Health</w:t>
      </w:r>
    </w:p>
    <w:p>
      <w:pPr>
        <w:pStyle w:val="FirstParagraph"/>
      </w:pPr>
      <w:r>
        <w:t xml:space="preserve">In many neighborhoods across Abidjan, pharmacies serve as de facto community health centers. Pharmacists are frequently the first point of contact for expectant mothers seeking prenatal advice or parents vaccinating their children against preventable diseases. Through active participation in immunization campaigns supported by UNICEF and other international NGOs, Pharmacists in Ivory Coast Abidjan have significantly improved vaccination coverage rates.</w:t>
      </w:r>
    </w:p>
    <w:bookmarkEnd w:id="25"/>
    <w:bookmarkEnd w:id="26"/>
    <w:bookmarkStart w:id="30" w:name="Xd98a19189a33ac91c63cfabba325360f5ecf694"/>
    <w:p>
      <w:pPr>
        <w:pStyle w:val="Heading1"/>
      </w:pPr>
      <w:r>
        <w:t xml:space="preserve">IV. Challenges Facing the Pharmacy Profession</w:t>
      </w:r>
    </w:p>
    <w:p>
      <w:pPr>
        <w:pStyle w:val="FirstParagraph"/>
      </w:pPr>
      <w:r>
        <w:t xml:space="preserve">Despite the advancements, several systemic challenges persist for Pharmacists practicing in Ivory Coast Abidjan. These issues must be addressed to fully realize the potential of clinical pharmacy services.</w:t>
      </w:r>
    </w:p>
    <w:bookmarkStart w:id="27" w:name="counterfeit-medications"/>
    <w:p>
      <w:pPr>
        <w:pStyle w:val="Heading2"/>
      </w:pPr>
      <w:r>
        <w:t xml:space="preserve">4.1 Counterfeit Medications</w:t>
      </w:r>
    </w:p>
    <w:p>
      <w:pPr>
        <w:pStyle w:val="FirstParagraph"/>
      </w:pPr>
      <w:r>
        <w:t xml:space="preserve">The circulation of substandard and falsified medicines is a grave concern in many developing economies, including parts of Ivory Coast Abidjan. This issue erodes public trust and poses severe health risks. Pharmacists are on the front lines of this battle, required to source medications only from verified suppliers and educate consumers on how to identify genuine packaging.</w:t>
      </w:r>
    </w:p>
    <w:bookmarkEnd w:id="27"/>
    <w:bookmarkStart w:id="28" w:name="limited-reimbursement-models"/>
    <w:p>
      <w:pPr>
        <w:pStyle w:val="Heading2"/>
      </w:pPr>
      <w:r>
        <w:t xml:space="preserve">4.2 Limited Reimbursement Models</w:t>
      </w:r>
    </w:p>
    <w:p>
      <w:pPr>
        <w:pStyle w:val="FirstParagraph"/>
      </w:pPr>
      <w:r>
        <w:t xml:space="preserve">In many Western countries, pharmacists are reimbursed for clinical services such as vaccinations or medication therapy management. In Ivory Coast Abidjan, the healthcare financing model primarily reimburses the product (the drug) rather than the professional service rendered by the Pharmacist. This economic structure disincentivizes Pharmacists from offering advanced clinical consultations, as they cannot generate additional revenue for their expertise.</w:t>
      </w:r>
    </w:p>
    <w:bookmarkEnd w:id="28"/>
    <w:bookmarkStart w:id="29" w:name="healthcare-access-inequality"/>
    <w:p>
      <w:pPr>
        <w:pStyle w:val="Heading2"/>
      </w:pPr>
      <w:r>
        <w:t xml:space="preserve">4.3 Healthcare Access Inequality</w:t>
      </w:r>
    </w:p>
    <w:p>
      <w:pPr>
        <w:pStyle w:val="FirstParagraph"/>
      </w:pPr>
      <w:r>
        <w:t xml:space="preserve">Ivory Coast Abidjan is characterized by stark contrasts between affluent districts and densely populated informal settlements. Access to quality pharmaceutical care is unevenly distributed. Pharmacists in underserved areas often face shortages of essential medicines and lack the resources to provide comprehensive patient counseling.</w:t>
      </w:r>
    </w:p>
    <w:bookmarkEnd w:id="29"/>
    <w:bookmarkEnd w:id="30"/>
    <w:bookmarkStart w:id="31" w:name="Xf278ef3c91aafe2cf098db9c9b62ddcf5060b69"/>
    <w:p>
      <w:pPr>
        <w:pStyle w:val="Heading1"/>
      </w:pPr>
      <w:r>
        <w:t xml:space="preserve">V. The Future: Clinical Integration and Digital Health</w:t>
      </w:r>
    </w:p>
    <w:p>
      <w:pPr>
        <w:pStyle w:val="FirstParagraph"/>
      </w:pPr>
      <w:r>
        <w:t xml:space="preserve">The future of the Pharmacist in Ivory Coast Abidjan lies in deeper clinical integration. There is a growing recognition among health policymakers that Pharmacists should be empowered to manage chronic conditions such as hypertension and diabetes. These non-communicable diseases are on the rise in urban centers like Abidjan due to lifestyle changes.</w:t>
      </w:r>
    </w:p>
    <w:p>
      <w:pPr>
        <w:pStyle w:val="BodyText"/>
      </w:pPr>
      <w:r>
        <w:t xml:space="preserve">Furthermore, digital health technologies offer new opportunities for expansion. Mobile health applications and teleconsultation platforms are beginning to complement traditional pharmacy services. Pharmacists in Ivory Coast Abidjan can utilize these tools to monitor patient adherence, provide remote counseling, and maintain electronic medical records. This digital transformation could bridge the gap between isolated community pharmacies and larger hospital networks.</w:t>
      </w:r>
    </w:p>
    <w:bookmarkEnd w:id="31"/>
    <w:bookmarkStart w:id="32" w:name="vi.-conclusion"/>
    <w:p>
      <w:pPr>
        <w:pStyle w:val="Heading1"/>
      </w:pPr>
      <w:r>
        <w:t xml:space="preserve">VI. Conclusion</w:t>
      </w:r>
    </w:p>
    <w:p>
      <w:pPr>
        <w:pStyle w:val="FirstParagraph"/>
      </w:pPr>
      <w:r>
        <w:t xml:space="preserve">This Term Paper has demonstrated that the role of the Pharmacist in Ivory Coast Abidjan is expanding beyond traditional boundaries. From acting as guardians against counterfeit drugs to serving as accessible primary care providers for infectious and chronic diseases, Pharmacists are indispensable to the public health infrastructure of Abidjan. However, realizing their full potential requires systemic changes, including revised reimbursement models and enhanced clinical training.</w:t>
      </w:r>
    </w:p>
    <w:p>
      <w:pPr>
        <w:pStyle w:val="BodyText"/>
      </w:pPr>
      <w:r>
        <w:t xml:space="preserve">As Ivory Coast continues to develop economically and socially, the partnership between government bodies, healthcare institutions, and pharmacy professionals will be crucial. By embracing a more clinical role and leveraging digital innovations, the Pharmacist in Ivory Coast Abidjan can significantly improve health outcomes for millions of residents. The evolution of this profession is not just a professional milestone but a public health imperative for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Ivory Coast Abidjan</dc:title>
  <dc:creator/>
  <dc:language>en</dc:language>
  <cp:keywords/>
  <dcterms:created xsi:type="dcterms:W3CDTF">2026-07-29T16:55:03Z</dcterms:created>
  <dcterms:modified xsi:type="dcterms:W3CDTF">2026-07-29T16:55:03Z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