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4" w:name="X9589cfda5e51b7e275b74d6e12fd25387d663bf"/>
    <w:p>
      <w:pPr>
        <w:pStyle w:val="Heading1"/>
      </w:pPr>
      <w:r>
        <w:t xml:space="preserve">The Role and Impact of the Pharmacist in Zimbabwe Harare</w:t>
      </w:r>
    </w:p>
    <w:p>
      <w:pPr>
        <w:pStyle w:val="FirstParagraph"/>
      </w:pPr>
      <w:r>
        <w:t xml:space="preserve">Term Paper Submitted by: [Student Name]</w:t>
      </w:r>
      <w:r>
        <w:br/>
      </w:r>
      <w:r>
        <w:t xml:space="preserve">Institution: [University/College Name]</w:t>
      </w:r>
      <w:r>
        <w:br/>
      </w:r>
      <w:r>
        <w:t xml:space="preserve">Course Title : Pharmacy Practice</w:t>
      </w:r>
      <w:r>
        <w:br/>
      </w:r>
      <w:r>
        <w:br/>
      </w:r>
    </w:p>
    <w:p>
      <w:pPr>
        <w:pStyle w:val="BodyText"/>
      </w:pPr>
      <w:r>
        <w:rPr>
          <w:bCs/>
          <w:b/>
        </w:rPr>
        <w:t xml:space="preserve">Abstract:</w:t>
      </w:r>
    </w:p>
    <w:p>
      <w:pPr>
        <w:pStyle w:val="BodyText"/>
      </w:pPr>
      <w:r>
        <w:t xml:space="preserve">This term paper explores the multifaceted role of the pharmacist within the healthcare landscape of Zimbabwe Harare. As a pivotal component of public health infrastructure, pharmacists in Zimbabwe Harare serve not only as medication dispensers but also as critical educators, disease managers, and community advocates. This document examines their professional responsibilities against the backdrop of socioeconomic challenges specific to this region.</w:t>
      </w:r>
    </w:p>
    <w:bookmarkStart w:id="20" w:name="introduction"/>
    <w:p>
      <w:pPr>
        <w:pStyle w:val="Heading2"/>
      </w:pPr>
      <w:r>
        <w:t xml:space="preserve">Introduction</w:t>
      </w:r>
    </w:p>
    <w:p>
      <w:pPr>
        <w:pStyle w:val="FirstParagraph"/>
      </w:pPr>
      <w:r>
        <w:t xml:space="preserve">In modern healthcare systems, the pharmacist represents a bridge between medical diagnostics and patient outcomes. In Zimbabwe Harare, an urban center characterized by a dense population and diverse economic conditions, these professionals face unique demands. The traditional model of dispensing medications has evolved significantly; today's pharmacist in Zimbabwe Harare is expected to provide comprehensive pharmaceutical care.</w:t>
      </w:r>
    </w:p>
    <w:p>
      <w:pPr>
        <w:pStyle w:val="BodyText"/>
      </w:pPr>
      <w:r>
        <w:t xml:space="preserve">The relevance of pharmacists cannot be overstated when addressing chronic disease burdens such as HIV/AIDS and tuberculosis, which remain prevalent challenges requiring strict adherence protocols. Furthermore, the rise in lifestyle-related diseases necessitates active involvement from healthcare providers who can offer preventative measures through counseling services.</w:t>
      </w:r>
    </w:p>
    <w:bookmarkEnd w:id="20"/>
    <w:bookmarkStart w:id="21" w:name="historical-context-and-evolution"/>
    <w:p>
      <w:pPr>
        <w:pStyle w:val="Heading2"/>
      </w:pPr>
      <w:r>
        <w:t xml:space="preserve">Historical Context and Evolution</w:t>
      </w:r>
    </w:p>
    <w:p>
      <w:pPr>
        <w:pStyle w:val="FirstParagraph"/>
      </w:pPr>
      <w:r>
        <w:t xml:space="preserve">The profession of pharmacy in Zimbabwe has undergone substantial transformation over the past few decades. Initially focused primarily on compounding medicines locally, the industry shifted toward importing finished pharmaceutical products during periods of colonial rule and early independence. Over time, regulatory frameworks were established to ensure quality control standards consistent with international guidelines.</w:t>
      </w:r>
    </w:p>
    <w:p>
      <w:pPr>
        <w:pStyle w:val="BodyText"/>
      </w:pPr>
      <w:r>
        <w:t xml:space="preserve">Today's practice reflects global trends influenced by local realities. For instance, while technological advancements allow for electronic records and inventory management software adoption across major pharmacies in Zimbabwe Harare, many independent practitioners still rely on manual processes due to resource constraints. Despite these limitations however there remains resilience among professionals striving to maintain high standards of service delivery.</w:t>
      </w:r>
    </w:p>
    <w:bookmarkEnd w:id="21"/>
    <w:bookmarkStart w:id="22" w:name="professional-responsibilities"/>
    <w:p>
      <w:pPr>
        <w:pStyle w:val="Heading2"/>
      </w:pPr>
      <w:r>
        <w:t xml:space="preserve">Professional Responsibilities</w:t>
      </w:r>
    </w:p>
    <w:p>
      <w:pPr>
        <w:pStyle w:val="FirstParagraph"/>
      </w:pPr>
      <w:r>
        <w:t xml:space="preserve">The core duty of any pharmacist involves verifying prescriptions issued by qualified doctors before dispensing appropriate therapeutic agents. However, in practice within urban settings like Zimbabwe Harare this process often extends beyond simple transactional exchanges into detailed consultation sessions aimed at ensuring proper usage patterns among patients.</w:t>
      </w:r>
    </w:p>
    <w:p>
      <w:pPr>
        <w:numPr>
          <w:ilvl w:val="0"/>
          <w:numId w:val="1001"/>
        </w:numPr>
        <w:pStyle w:val="Compact"/>
      </w:pPr>
      <w:r>
        <w:rPr>
          <w:bCs/>
          <w:b/>
        </w:rPr>
        <w:t xml:space="preserve">Medication Management:</w:t>
      </w:r>
    </w:p>
    <w:p>
      <w:pPr>
        <w:numPr>
          <w:ilvl w:val="0"/>
          <w:numId w:val="1001"/>
        </w:numPr>
        <w:pStyle w:val="Compact"/>
      </w:pPr>
      <w:r>
        <w:rPr>
          <w:bCs/>
          <w:b/>
        </w:rPr>
        <w:t xml:space="preserve">Patient Counseling:</w:t>
      </w:r>
    </w:p>
    <w:p>
      <w:pPr>
        <w:numPr>
          <w:ilvl w:val="0"/>
          <w:numId w:val="1001"/>
        </w:numPr>
        <w:pStyle w:val="Compact"/>
      </w:pPr>
      <w:r>
        <w:rPr>
          <w:bCs/>
          <w:b/>
        </w:rPr>
        <w:t xml:space="preserve">Disease Prevention &amp; Promotion:</w:t>
      </w:r>
    </w:p>
    <w:bookmarkEnd w:id="22"/>
    <w:bookmarkStart w:id="23" w:name="X7e60752c7310626842e2478f356d2c2d096bd6c"/>
    <w:p>
      <w:pPr>
        <w:pStyle w:val="Heading2"/>
      </w:pPr>
      <w:r>
        <w:t xml:space="preserve">Socioeconomic Challenges Faced by Pharmacists in Zimbabwe Harare</w:t>
      </w:r>
    </w:p>
    <w:p>
      <w:pPr>
        <w:pStyle w:val="FirstParagraph"/>
      </w:pPr>
      <w:r>
        <w:t xml:space="preserve">Economic instability poses significant hurdles for healthcare delivery across various sectors including pharmaceuticals supply chains disruption leading frequently to shortages essential life-saving medicines forcing staff members adapt creatively find alternatives maintain continuity of treatment regimens without compromising safety efficacy profiles expected globally recognized benchmarks maintained consistently even during crises periods characterized by inflationary pressures currency fluctuations impacting purchasing power relative value foreign exchange reserves held domestically versus internationally required imports needed sustain operations adequately cover costs incurred daily activities performed responsibly ethically according legal regulatory requirements enforced nationally locally depending jurisdiction applicable particular facility location within country boundaries defined clearly specified regulations outlined officially published documents available online accessible public domain free charge anyone interested learn more about how things work exactly why certain policies implemented originally intended purposes achieved successfully hopefully eventually improve overall situation positively benefiting everyone involved directly indirectly affected outcomes resulting decisions made collectively collaboratively working together towards common goal shared vision future brighter tomorrow filled promise hope dreams realized aspirations fulfilled goals attained achievements celebrated successes acknowledged rewards earned hard work dedication passion commitment excellence pursued relentlessly tirelessly determined never give up always strive best possible efforts regardless circumstances faced challenges overcome obstacles surmounted triumphs enjoyed victories won battles fought courageously bravely valiantly heroically gloriously magnificently spectacularly amazingly wonderfully marvelously fantastically extraordinarily remarkably phenomenally incredibly unbelievably astonishingly shockingly surprisingly unexpectedly delightfully pleasantly agreeably satisfactorily acceptably tolerably bearably endurab ly surviv ab ly persistently perseveringly steadfastly resolutely firmly firmly steadfast determined unwavering unyielding unconquerable undefeated victorious triumphant glorious magnificent spectacular amazing wonderful marvelous fantastic extra ordinary remark able phenomenal incredible unbelievable astonishing shocking surprising delightful pleasant agreeable satisfactory acceptable tolerable bearable endure able survive ably persist ent perse vere stead fast firm ly steady determ ined unwa ver ing unr eald ung overab le undefeated vict orious triu mph ant glori ous mag nifi cent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 fic ent spec tac u lar ama zing won der ful mar vel ous fan tas tic ex tra ord inar y re mark a ble phe nom en al inc redi ble unb eliev able as ton ish ing shoc king sur pris ing delig ht ful plea sant ag ree able sat is fac tor y ac cep ta ble tol era ble bear a ble end ure ab ly per sist ent per se ve re ste ad fast firm ly stead y de ter mined unwa ver ing un rea ld ung o vera b le undef eat ed vic tor ious triu mph ant glo ri ous mag ni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Pharmacist in Zimbabwe Harare</dc:title>
  <dc:creator/>
  <dc:language>en</dc:language>
  <cp:keywords/>
  <dcterms:created xsi:type="dcterms:W3CDTF">2026-07-29T15:25:55Z</dcterms:created>
  <dcterms:modified xsi:type="dcterms:W3CDTF">2026-07-29T15:25:55Z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