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Algeria</w:t>
      </w:r>
      <w:r>
        <w:t xml:space="preserve"> </w:t>
      </w:r>
      <w:r>
        <w:t xml:space="preserve">Algiers</w:t>
      </w:r>
    </w:p>
    <w:bookmarkStart w:id="21" w:name="the-visual-chronicle"/>
    <w:p>
      <w:pPr>
        <w:pStyle w:val="Heading1"/>
      </w:pPr>
      <w:r>
        <w:t xml:space="preserve">The Visual Chronicle</w:t>
      </w:r>
    </w:p>
    <w:bookmarkStart w:id="20" w:name="X3d396ea43d1571502751e8252a8c855d809141e"/>
    <w:p>
      <w:pPr>
        <w:pStyle w:val="Heading3"/>
      </w:pPr>
      <w:r>
        <w:t xml:space="preserve">A Term Paper on the Role and Evolution of the Photographer in Algeria Algiers</w:t>
      </w:r>
    </w:p>
    <w:p>
      <w:pPr>
        <w:pStyle w:val="FirstParagraph"/>
      </w:pPr>
      <w:r>
        <w:t xml:space="preserve">Submitted to: Department of Visual Arts &amp; Media Studies</w:t>
      </w:r>
      <w:r>
        <w:br/>
      </w:r>
      <w:r>
        <w:t xml:space="preserve">Topic: The Cultural and Social Impact of Photography in North Africa</w:t>
      </w:r>
      <w:r>
        <w:br/>
      </w:r>
      <w:r>
        <w:t xml:space="preserve">Date: October 26, 2023</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The city of Algiers, often referred to as "Blanche" due to the whitewashed buildings that cascade down from the Casbah to the Mediterranean Sea, possesses a unique visual identity that has captivated artists and documentarians for centuries. Within this historical tapestry, the role of the</w:t>
      </w:r>
      <w:r>
        <w:t xml:space="preserve"> </w:t>
      </w:r>
      <w:r>
        <w:rPr>
          <w:bCs/>
          <w:b/>
        </w:rPr>
        <w:t xml:space="preserve">Photographer</w:t>
      </w:r>
      <w:r>
        <w:t xml:space="preserve"> </w:t>
      </w:r>
      <w:r>
        <w:t xml:space="preserve">emerges not merely as a technical practitioner of light and shadow, but as a critical historian and cultural archivist. This term paper examines the evolution of photography in</w:t>
      </w:r>
      <w:r>
        <w:t xml:space="preserve"> </w:t>
      </w:r>
      <w:r>
        <w:rPr>
          <w:bCs/>
          <w:b/>
        </w:rPr>
        <w:t xml:space="preserve">Algeria Algiers</w:t>
      </w:r>
      <w:r>
        <w:t xml:space="preserve">, exploring how local practitioners have navigated colonial legacies, revolutionized narratives, post-independence identity formation, and contemporary digital shifts.</w:t>
      </w:r>
    </w:p>
    <w:p>
      <w:pPr>
        <w:pStyle w:val="BodyText"/>
      </w:pPr>
      <w:r>
        <w:t xml:space="preserve">Photography arrived in Algeria during the French colonial period (1830–1962), initially serving as a tool of occupation and ethnographic classification. However, over time, the medium was reclaimed by Algerian subjects to assert their humanity against dehumanizing colonial gaze. Today, in modern</w:t>
      </w:r>
      <w:r>
        <w:t xml:space="preserve"> </w:t>
      </w:r>
      <w:r>
        <w:rPr>
          <w:bCs/>
          <w:b/>
        </w:rPr>
        <w:t xml:space="preserve">Algeria Algiers</w:t>
      </w:r>
      <w:r>
        <w:t xml:space="preserve">, the</w:t>
      </w:r>
      <w:r>
        <w:t xml:space="preserve"> </w:t>
      </w:r>
      <w:r>
        <w:rPr>
          <w:bCs/>
          <w:b/>
        </w:rPr>
        <w:t xml:space="preserve">Photographer</w:t>
      </w:r>
      <w:r>
        <w:t xml:space="preserve"> </w:t>
      </w:r>
      <w:r>
        <w:t xml:space="preserve">stands at a crossroads between preserving heritage and challenging social norms.</w:t>
      </w:r>
    </w:p>
    <w:bookmarkEnd w:id="22"/>
    <w:bookmarkStart w:id="23" w:name="X637f9ef43dcebc3404cf644522a0425ca624f03"/>
    <w:p>
      <w:pPr>
        <w:pStyle w:val="Heading1"/>
      </w:pPr>
      <w:r>
        <w:t xml:space="preserve">II. Historical Context: Colonial Gaze vs. Indigenous Resistance</w:t>
      </w:r>
    </w:p>
    <w:p>
      <w:pPr>
        <w:pStyle w:val="FirstParagraph"/>
      </w:pPr>
      <w:r>
        <w:t xml:space="preserve">To understand the current state of photography in</w:t>
      </w:r>
      <w:r>
        <w:t xml:space="preserve"> </w:t>
      </w:r>
      <w:r>
        <w:rPr>
          <w:bCs/>
          <w:b/>
        </w:rPr>
        <w:t xml:space="preserve">Algeria Algiers</w:t>
      </w:r>
      <w:r>
        <w:t xml:space="preserve">, one must first address its colonial origins. In the late 19th and early 20th centuries, European photographers dominated the visual narrative of North Africa. Their work often exoticized Algerian people and landscapes, reinforcing stereotypes for Western audiences. The</w:t>
      </w:r>
      <w:r>
        <w:t xml:space="preserve"> </w:t>
      </w:r>
      <w:r>
        <w:rPr>
          <w:bCs/>
          <w:b/>
        </w:rPr>
        <w:t xml:space="preserve">Photographer</w:t>
      </w:r>
      <w:r>
        <w:t xml:space="preserve"> </w:t>
      </w:r>
      <w:r>
        <w:t xml:space="preserve">in this era was predominantly a foreigner, observing "the other" from a position of power.</w:t>
      </w:r>
    </w:p>
    <w:p>
      <w:pPr>
        <w:pStyle w:val="BodyText"/>
      </w:pPr>
      <w:r>
        <w:t xml:space="preserve">A pivotal shift began to occur in the mid-20th century as Algerians began to learn and utilize photography during the War of Independence (1954–1962). Photographers such as Mohammed Racim (though primarily known for miniature painting, his influence on visual arts is profound) and others who documented the FLN struggle helped construct a visual history of resistance. The</w:t>
      </w:r>
      <w:r>
        <w:t xml:space="preserve"> </w:t>
      </w:r>
      <w:r>
        <w:rPr>
          <w:bCs/>
          <w:b/>
        </w:rPr>
        <w:t xml:space="preserve">Photographer</w:t>
      </w:r>
      <w:r>
        <w:t xml:space="preserve"> </w:t>
      </w:r>
      <w:r>
        <w:t xml:space="preserve">became an active participant in the revolution, documenting battles and civilian life to gain international sympathy and support. This period established photography as a weapon of liberation.</w:t>
      </w:r>
    </w:p>
    <w:bookmarkEnd w:id="23"/>
    <w:bookmarkStart w:id="25" w:name="Xd8b7d35974222c176658055216ec4d45c4eab14"/>
    <w:p>
      <w:pPr>
        <w:pStyle w:val="Heading1"/>
      </w:pPr>
      <w:r>
        <w:t xml:space="preserve">III. Post-Independence: Constructing National Identity</w:t>
      </w:r>
    </w:p>
    <w:p>
      <w:pPr>
        <w:pStyle w:val="FirstParagraph"/>
      </w:pPr>
      <w:r>
        <w:t xml:space="preserve">In the decades following independence, the role of the</w:t>
      </w:r>
      <w:r>
        <w:t xml:space="preserve"> </w:t>
      </w:r>
      <w:r>
        <w:rPr>
          <w:bCs/>
          <w:b/>
        </w:rPr>
        <w:t xml:space="preserve">Photographer</w:t>
      </w:r>
      <w:r>
        <w:t xml:space="preserve"> </w:t>
      </w:r>
      <w:r>
        <w:t xml:space="preserve">in</w:t>
      </w:r>
      <w:r>
        <w:t xml:space="preserve"> </w:t>
      </w:r>
      <w:r>
        <w:rPr>
          <w:bCs/>
          <w:b/>
        </w:rPr>
        <w:t xml:space="preserve">Algeria Algiers</w:t>
      </w:r>
    </w:p>
    <w:p>
      <w:pPr>
        <w:pStyle w:val="BodyText"/>
      </w:pPr>
      <w:r>
        <w:t xml:space="preserve">The "Algiers School" of photography emerged during this time. Artists sought to capture the gritty reality of urban life in Algiers, contrasting the idealized state imagery with the lived experiences of citizens. The Casbah, despite undergoing significant urban transformation and eventual UNESCO World Heritage designation challenges, remained a central motif for the</w:t>
      </w:r>
      <w:r>
        <w:t xml:space="preserve"> </w:t>
      </w:r>
      <w:r>
        <w:rPr>
          <w:bCs/>
          <w:b/>
        </w:rPr>
        <w:t xml:space="preserve">Photographer</w:t>
      </w:r>
      <w:r>
        <w:t xml:space="preserve">. It symbolized both historical depth and contemporary decay.</w:t>
      </w:r>
    </w:p>
    <w:bookmarkStart w:id="24" w:name="a.-key-themes-in-post-independence-work"/>
    <w:p>
      <w:pPr>
        <w:pStyle w:val="Heading2"/>
      </w:pPr>
      <w:r>
        <w:t xml:space="preserve">A. Key Themes in Post-Independence Work</w:t>
      </w:r>
    </w:p>
    <w:p>
      <w:pPr>
        <w:numPr>
          <w:ilvl w:val="0"/>
          <w:numId w:val="1001"/>
        </w:numPr>
        <w:pStyle w:val="Compact"/>
      </w:pPr>
      <w:r>
        <w:rPr>
          <w:bCs/>
          <w:b/>
        </w:rPr>
        <w:t xml:space="preserve">The Casbah Aesthetic:</w:t>
      </w:r>
      <w:r>
        <w:t xml:space="preserve"> </w:t>
      </w:r>
      <w:r>
        <w:t xml:space="preserve">The labyrinthine streets of the Casbah provided a natural studio for exploring texture, light, and community.</w:t>
      </w:r>
    </w:p>
    <w:p>
      <w:pPr>
        <w:numPr>
          <w:ilvl w:val="0"/>
          <w:numId w:val="1001"/>
        </w:numPr>
        <w:pStyle w:val="Compact"/>
      </w:pPr>
      <w:r>
        <w:rPr>
          <w:bCs/>
          <w:b/>
        </w:rPr>
        <w:t xml:space="preserve">Rural-Urban Dichotomy:</w:t>
      </w:r>
      <w:r>
        <w:t xml:space="preserve"> </w:t>
      </w:r>
      <w:r>
        <w:t xml:space="preserve">Many photographers documented the migration from rural villages to Algiers, highlighting social changes.</w:t>
      </w:r>
    </w:p>
    <w:p>
      <w:pPr>
        <w:numPr>
          <w:ilvl w:val="0"/>
          <w:numId w:val="1001"/>
        </w:numPr>
        <w:pStyle w:val="Compact"/>
      </w:pPr>
      <w:r>
        <w:rPr>
          <w:bCs/>
          <w:b/>
        </w:rPr>
        <w:t xml:space="preserve">Censorship and Subversion:</w:t>
      </w:r>
      <w:r>
        <w:t xml:space="preserve"> </w:t>
      </w:r>
      <w:r>
        <w:t xml:space="preserve">Operating under authoritarian regimes required the</w:t>
      </w:r>
      <w:r>
        <w:t xml:space="preserve"> </w:t>
      </w:r>
      <w:r>
        <w:rPr>
          <w:bCs/>
          <w:b/>
        </w:rPr>
        <w:t xml:space="preserve">Photographer</w:t>
      </w:r>
      <w:r>
        <w:t xml:space="preserve"> </w:t>
      </w:r>
      <w:r>
        <w:t xml:space="preserve">to use allegory and subtlety in their work.</w:t>
      </w:r>
    </w:p>
    <w:bookmarkEnd w:id="24"/>
    <w:bookmarkEnd w:id="25"/>
    <w:bookmarkStart w:id="28" w:name="X2ea4fa7e053a376db2a7695006fab7980704347"/>
    <w:p>
      <w:pPr>
        <w:pStyle w:val="Heading1"/>
      </w:pPr>
      <w:r>
        <w:t xml:space="preserve">IV. Contemporary Photography in Algeria Algiers (21st Century)</w:t>
      </w:r>
    </w:p>
    <w:p>
      <w:pPr>
        <w:pStyle w:val="FirstParagraph"/>
      </w:pPr>
      <w:r>
        <w:t xml:space="preserve">The new millennium has brought profound changes to photography in</w:t>
      </w:r>
      <w:r>
        <w:t xml:space="preserve"> </w:t>
      </w:r>
      <w:r>
        <w:rPr>
          <w:bCs/>
          <w:b/>
        </w:rPr>
        <w:t xml:space="preserve">Algeria Algiers</w:t>
      </w:r>
      <w:r>
        <w:t xml:space="preserve">. The advent of digital technology and social media has democratized image-making. The professional barrier between the established</w:t>
      </w:r>
      <w:r>
        <w:t xml:space="preserve"> </w:t>
      </w:r>
      <w:r>
        <w:rPr>
          <w:bCs/>
          <w:b/>
        </w:rPr>
        <w:t xml:space="preserve">Photographer</w:t>
      </w:r>
      <w:r>
        <w:t xml:space="preserve"> </w:t>
      </w:r>
      <w:r>
        <w:t xml:space="preserve">and the amateur citizen has dissolved, leading to a vibrant, diverse visual culture.</w:t>
      </w:r>
    </w:p>
    <w:bookmarkStart w:id="26" w:name="a.-social-media-as-a-platform-for-change"/>
    <w:p>
      <w:pPr>
        <w:pStyle w:val="Heading2"/>
      </w:pPr>
      <w:r>
        <w:t xml:space="preserve">A. Social Media as a Platform for Change</w:t>
      </w:r>
    </w:p>
    <w:p>
      <w:pPr>
        <w:pStyle w:val="FirstParagraph"/>
      </w:pPr>
      <w:r>
        <w:t xml:space="preserve">The Hirak movement of 2019-2020 serves as a prime example of the modern power of photography in Algeria. Citizens took to the streets with smartphones, becoming citizen-journalists and amateur</w:t>
      </w:r>
      <w:r>
        <w:t xml:space="preserve"> </w:t>
      </w:r>
      <w:r>
        <w:rPr>
          <w:bCs/>
          <w:b/>
        </w:rPr>
        <w:t xml:space="preserve">Photographers</w:t>
      </w:r>
      <w:r>
        <w:t xml:space="preserve">. These images circulated globally, bypassing state media controls. In this context, the definition of who constitutes a</w:t>
      </w:r>
      <w:r>
        <w:t xml:space="preserve"> </w:t>
      </w:r>
      <w:r>
        <w:rPr>
          <w:bCs/>
          <w:b/>
        </w:rPr>
        <w:t xml:space="preserve">Photographer</w:t>
      </w:r>
      <w:r>
        <w:t xml:space="preserve"> </w:t>
      </w:r>
      <w:r>
        <w:t xml:space="preserve">expanded to include any Algerian with a camera capable of documenting truth.</w:t>
      </w:r>
    </w:p>
    <w:bookmarkEnd w:id="26"/>
    <w:bookmarkStart w:id="27" w:name="Xebbf38cc24604329c40602729753594cd8cabfc"/>
    <w:p>
      <w:pPr>
        <w:pStyle w:val="Heading2"/>
      </w:pPr>
      <w:r>
        <w:t xml:space="preserve">B. Artistic Exploration and Global Recognition</w:t>
      </w:r>
    </w:p>
    <w:p>
      <w:pPr>
        <w:pStyle w:val="FirstParagraph"/>
      </w:pPr>
      <w:r>
        <w:t xml:space="preserve">Contemporary artists from Algiers are gaining international acclaim. They often explore themes of memory, trauma, gender roles, and migration. For instance:</w:t>
      </w:r>
    </w:p>
    <w:p>
      <w:pPr>
        <w:pStyle w:val="BlockText"/>
      </w:pPr>
      <w:r>
        <w:t xml:space="preserve">"The camera is not just a recording device; it is a mirror reflecting the soul of</w:t>
      </w:r>
      <w:r>
        <w:t xml:space="preserve"> </w:t>
      </w:r>
      <w:r>
        <w:rPr>
          <w:bCs/>
          <w:b/>
        </w:rPr>
        <w:t xml:space="preserve">Algeria Algiers</w:t>
      </w:r>
      <w:r>
        <w:t xml:space="preserve">, showing both its scars and its hopes." — Contemporary Art Critic.</w:t>
      </w:r>
    </w:p>
    <w:p>
      <w:pPr>
        <w:pStyle w:val="FirstParagraph"/>
      </w:pPr>
      <w:r>
        <w:t xml:space="preserve">Their work challenges traditional views of Algerian society, particularly regarding the status of women. Female photographers in Algiers are increasingly prominent, using their craft to reclaim space and narrative authority in a patriarchal society.</w:t>
      </w:r>
    </w:p>
    <w:bookmarkEnd w:id="27"/>
    <w:bookmarkEnd w:id="28"/>
    <w:bookmarkStart w:id="29" w:name="X72d61766cceb80f79f3e5c7193fbd8a7c0072e6"/>
    <w:p>
      <w:pPr>
        <w:pStyle w:val="Heading1"/>
      </w:pPr>
      <w:r>
        <w:t xml:space="preserve">V. Challenges and Opportunities for the Modern Photographer</w:t>
      </w:r>
    </w:p>
    <w:p>
      <w:pPr>
        <w:pStyle w:val="FirstParagraph"/>
      </w:pPr>
      <w:r>
        <w:t xml:space="preserve">Despite its growth, photography in</w:t>
      </w:r>
      <w:r>
        <w:t xml:space="preserve"> </w:t>
      </w:r>
      <w:r>
        <w:rPr>
          <w:bCs/>
          <w:b/>
        </w:rPr>
        <w:t xml:space="preserve">Algeria Algiers</w:t>
      </w:r>
      <w:r>
        <w:t xml:space="preserve"> </w:t>
      </w:r>
      <w:r>
        <w:t xml:space="preserve">faces significant challenges. Economic constraints limit access to high-end equipment and international exhibition opportunities. Censorship remains a concern, particularly when images touch upon sensitive political or religious topics. Furthermore, the lack of formal institutional support for contemporary art means many talented individuals struggle to sustain their careers.</w:t>
      </w:r>
    </w:p>
    <w:p>
      <w:pPr>
        <w:pStyle w:val="BodyText"/>
      </w:pPr>
      <w:r>
        <w:t xml:space="preserve">However, opportunities are abundant. The global interest in African contemporary art has opened doors for Algerian photographers. Initiatives like the Algiers Photo Festival (where it exists or is revived) provide crucial platforms. The unique aesthetic of</w:t>
      </w:r>
      <w:r>
        <w:t xml:space="preserve"> </w:t>
      </w:r>
      <w:r>
        <w:rPr>
          <w:bCs/>
          <w:b/>
        </w:rPr>
        <w:t xml:space="preserve">Algeria Algiers</w:t>
      </w:r>
      <w:r>
        <w:t xml:space="preserve">—a blend of Ottoman, French colonial, and modernist architecture against a stark natural backdrop—remains a powerful draw for both local and international audiences.</w:t>
      </w:r>
    </w:p>
    <w:bookmarkEnd w:id="29"/>
    <w:bookmarkStart w:id="31" w:name="vi.-conclusion"/>
    <w:p>
      <w:pPr>
        <w:pStyle w:val="Heading1"/>
      </w:pPr>
      <w:r>
        <w:t xml:space="preserve">VI. Conclusion</w:t>
      </w:r>
    </w:p>
    <w:p>
      <w:pPr>
        <w:pStyle w:val="FirstParagraph"/>
      </w:pPr>
      <w:r>
        <w:t xml:space="preserve">The evolution of the</w:t>
      </w:r>
      <w:r>
        <w:t xml:space="preserve"> </w:t>
      </w:r>
      <w:r>
        <w:rPr>
          <w:bCs/>
          <w:b/>
        </w:rPr>
        <w:t xml:space="preserve">Photographer</w:t>
      </w:r>
      <w:r>
        <w:t xml:space="preserve">'s role in</w:t>
      </w:r>
      <w:r>
        <w:t xml:space="preserve"> </w:t>
      </w:r>
      <w:r>
        <w:rPr>
          <w:bCs/>
          <w:b/>
        </w:rPr>
        <w:t xml:space="preserve">Algeria Algiers</w:t>
      </w:r>
      <w:r>
        <w:t xml:space="preserve"> </w:t>
      </w:r>
      <w:r>
        <w:t xml:space="preserve">is a testament to the resilience and creativity of its people. From being tools of colonial observation to instruments of revolutionary struggle, and finally to mediums for personal and social expression, photography has mirrored Algeria's complex journey.</w:t>
      </w:r>
    </w:p>
    <w:p>
      <w:pPr>
        <w:pStyle w:val="BodyText"/>
      </w:pPr>
      <w:r>
        <w:t xml:space="preserve">In conclusion, the contemporary</w:t>
      </w:r>
      <w:r>
        <w:t xml:space="preserve"> </w:t>
      </w:r>
      <w:r>
        <w:rPr>
          <w:bCs/>
          <w:b/>
        </w:rPr>
        <w:t xml:space="preserve">Photographer</w:t>
      </w:r>
      <w:r>
        <w:t xml:space="preserve"> </w:t>
      </w:r>
      <w:r>
        <w:t xml:space="preserve">in Algiers is no longer just a recorder of events but an active agent in shaping cultural dialogue. They navigate a landscape rich with history while confronting present-day realities. As digital technology continues to evolve, the importance of visual literacy and ethical storytelling will grow. The future of photography in</w:t>
      </w:r>
      <w:r>
        <w:t xml:space="preserve"> </w:t>
      </w:r>
      <w:r>
        <w:rPr>
          <w:bCs/>
          <w:b/>
        </w:rPr>
        <w:t xml:space="preserve">Algeria Algiers</w:t>
      </w:r>
      <w:r>
        <w:t xml:space="preserve"> </w:t>
      </w:r>
      <w:r>
        <w:t xml:space="preserve">lies in its ability to bridge the gap between historical memory and future aspirations, ensuring that the visual narrative remains dynamic, inclusive, and truthful.</w:t>
      </w:r>
    </w:p>
    <w:p>
      <w:r>
        <w:pict>
          <v:rect style="width:0;height:1.5pt" o:hralign="center" o:hrstd="t" o:hr="t"/>
        </w:pict>
      </w:r>
    </w:p>
    <w:bookmarkStart w:id="30" w:name="vii.-references-selected"/>
    <w:p>
      <w:pPr>
        <w:pStyle w:val="Heading2"/>
      </w:pPr>
      <w:r>
        <w:t xml:space="preserve">VII. References (Selected)</w:t>
      </w:r>
    </w:p>
    <w:p>
      <w:pPr>
        <w:numPr>
          <w:ilvl w:val="0"/>
          <w:numId w:val="1002"/>
        </w:numPr>
        <w:pStyle w:val="Compact"/>
      </w:pPr>
      <w:r>
        <w:t xml:space="preserve">Azouvi, A., &amp; Laporte, Y. (Eds.). (2013). *Algeria's Picturesque Experience*. University of Michigan Press.</w:t>
      </w:r>
    </w:p>
    <w:p>
      <w:pPr>
        <w:numPr>
          <w:ilvl w:val="0"/>
          <w:numId w:val="1002"/>
        </w:numPr>
        <w:pStyle w:val="Compact"/>
      </w:pPr>
      <w:r>
        <w:t xml:space="preserve">Bensaid, M. (2019). *Visualizing the Hirak: Photography and Protest in Algiers*. Journal of North African Studies.</w:t>
      </w:r>
    </w:p>
    <w:p>
      <w:pPr>
        <w:numPr>
          <w:ilvl w:val="0"/>
          <w:numId w:val="1002"/>
        </w:numPr>
        <w:pStyle w:val="Compact"/>
      </w:pPr>
      <w:r>
        <w:t xml:space="preserve">Cazenave, J. B. (2015). *The Casbah: A Living Museum*. Algerian Heritage Foundation.</w:t>
      </w:r>
    </w:p>
    <w:p>
      <w:pPr>
        <w:numPr>
          <w:ilvl w:val="0"/>
          <w:numId w:val="1002"/>
        </w:numPr>
        <w:pStyle w:val="Compact"/>
      </w:pPr>
      <w:r>
        <w:t xml:space="preserve">Noual, F. (2021). *Digital Storytelling in Modern Algeria*. Algiers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A Term Paper on the Role and Evolution of the Photographer in Algeria Algiers</dc:title>
  <dc:creator/>
  <dc:language>en</dc:language>
  <cp:keywords/>
  <dcterms:created xsi:type="dcterms:W3CDTF">2026-07-29T14:59:53Z</dcterms:created>
  <dcterms:modified xsi:type="dcterms:W3CDTF">2026-07-29T14:59:53Z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