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the-aesthetic-of-urban-life"/>
    <w:p>
      <w:pPr>
        <w:pStyle w:val="Heading1"/>
      </w:pPr>
      <w:r>
        <w:t xml:space="preserve">The Aesthetic of Urban Life</w:t>
      </w:r>
    </w:p>
    <w:bookmarkStart w:id="27" w:name="X07448c786e14b129c46f7d1340caabc80fef987"/>
    <w:p>
      <w:pPr>
        <w:pStyle w:val="Heading2"/>
      </w:pPr>
      <w:r>
        <w:t xml:space="preserve">A Term Paper on the Role and Evolution of the Photographer in Argentina Buenos Aires</w:t>
      </w:r>
    </w:p>
    <w:p>
      <w:pPr>
        <w:pStyle w:val="FirstParagraph"/>
      </w:pPr>
      <w:r>
        <w:t xml:space="preserve">Student Name: [Student Name]</w:t>
      </w:r>
      <w:r>
        <w:br/>
      </w:r>
      <w:r>
        <w:t xml:space="preserve">Course: Visual Arts and Cultural History</w:t>
      </w:r>
      <w:r>
        <w:br/>
      </w:r>
      <w:r>
        <w:t xml:space="preserve">Date: October 26, 2023</w:t>
      </w:r>
    </w:p>
    <w:p>
      <w:pPr>
        <w:pStyle w:val="BodyText"/>
      </w:pPr>
      <w:r>
        <w:rPr>
          <w:bCs/>
          <w:b/>
        </w:rPr>
        <w:t xml:space="preserve">Abstract</w:t>
      </w:r>
    </w:p>
    <w:p>
      <w:pPr>
        <w:pStyle w:val="BodyText"/>
      </w:pPr>
      <w:r>
        <w:t xml:space="preserve">This term paper explores the multifaceted role of the photographer within the complex socio-cultural landscape of Argentina Buenos Aires. By examining historical precedents, contemporary commercial demands, and artistic expressions, this document analyzes how photography serves as both a mirror and a shaper of urban identity. The study highlights specific challenges faced by professionals in this vibrant metropolis while celebrating the unique visual narrative that defines one of Latin America’s most dynamic capitals.</w:t>
      </w:r>
    </w:p>
    <w:bookmarkStart w:id="20" w:name="introduction"/>
    <w:p>
      <w:pPr>
        <w:pStyle w:val="Heading3"/>
      </w:pPr>
      <w:r>
        <w:t xml:space="preserve">Introduction</w:t>
      </w:r>
    </w:p>
    <w:p>
      <w:pPr>
        <w:pStyle w:val="FirstParagraph"/>
      </w:pPr>
      <w:r>
        <w:t xml:space="preserve">The cityscape is never silent; it speaks through its architecture, its people, and the shadows they cast. In no other place is this dialogue as profound as in Argentina Buenos Aires. Often referred to as the "Paris of South America," this city possesses a unique blend of European elegance and Latin American passion. At the center of capturing this duality stands the photographer. For centuries, photographers have acted not merely as technicians operating cameras but as chroniclers, historians, and artists who define how a society sees itself. This term paper argues that the photographer in Argentina Buenos Aires occupies a critical position at the intersection of commerce, art, and social documentation.</w:t>
      </w:r>
    </w:p>
    <w:p>
      <w:pPr>
        <w:pStyle w:val="BodyText"/>
      </w:pPr>
      <w:r>
        <w:t xml:space="preserve">The significance of studying photography in this specific geographic context cannot be overstated. Argentina Buenos Aires is a city characterized by dramatic contrasts: opulent theaters sitting alongside crowded villas miseria; grand boulevards lined with jacaranda trees intersecting with chaotic street markets. The photographer’s task is to navigate these juxtapositions, creating images that resonate with local sentiment while appealing to global audiences. Understanding the professional landscape of photography in this region requires an appreciation for its historical roots, from the early daguerreotypes of the 19th century to the digital revolution of today.</w:t>
      </w:r>
    </w:p>
    <w:bookmarkEnd w:id="20"/>
    <w:bookmarkStart w:id="21" w:name="historical-context-and-cultural-identity"/>
    <w:p>
      <w:pPr>
        <w:pStyle w:val="Heading3"/>
      </w:pPr>
      <w:r>
        <w:t xml:space="preserve">Historical Context and Cultural Identity</w:t>
      </w:r>
    </w:p>
    <w:p>
      <w:pPr>
        <w:pStyle w:val="FirstParagraph"/>
      </w:pPr>
      <w:r>
        <w:t xml:space="preserve">To understand the modern photographer in Argentina Buenos Aires, one must look back at the foundational era of Argentine visual culture. In the late 19th and early 20th centuries, photography was instrumental in constructing a national identity. Early photographers documented the rapid urbanization that transformed a small colonial town into a modern metropolis. Figures such as Witcomb and Lacroze captured the monumental architecture of Buenos Aires, cementing its image on the world stage.</w:t>
      </w:r>
    </w:p>
    <w:p>
      <w:pPr>
        <w:pStyle w:val="BodyText"/>
      </w:pPr>
      <w:r>
        <w:t xml:space="preserve">During the mid-20th century, photography took on a more political and social role. The era of Peronism saw photographers documenting labor movements, public rallies, and the shifting social hierarchy. This period established a tradition in Argentina of using photography as a tool for social commentary. The photographer became an observer of the state, often capturing the tensions between government authority and civil society. This legacy continues to influence contemporary practitioners in Argentina Buenos Aires, who frequently employ documentary styles to address issues such as economic inequality and political activism.</w:t>
      </w:r>
    </w:p>
    <w:bookmarkEnd w:id="21"/>
    <w:bookmarkStart w:id="22" w:name="the-contemporary-commercial-landscape"/>
    <w:p>
      <w:pPr>
        <w:pStyle w:val="Heading3"/>
      </w:pPr>
      <w:r>
        <w:t xml:space="preserve">The Contemporary Commercial Landscape</w:t>
      </w:r>
    </w:p>
    <w:p>
      <w:pPr>
        <w:pStyle w:val="FirstParagraph"/>
      </w:pPr>
      <w:r>
        <w:t xml:space="preserve">In present-day Argentina Buenos Aires, the profession of photographer has diversified significantly. The commercial sector is robust, driven by a thriving fashion industry, tourism market, and corporate environment. Buenos Aires Fashion Week attracts international designers and models to the Recoleta neighborhood every season. Consequently, there is a high demand for specialized photographers who can capture high-fashion editorial content that competes with global standards.</w:t>
      </w:r>
    </w:p>
    <w:p>
      <w:pPr>
        <w:pStyle w:val="BodyText"/>
      </w:pPr>
      <w:r>
        <w:t xml:space="preserve">Furthermore, the real estate boom in neighborhoods such as Puerto Madero has created a niche market for architectural photographers. These professionals must possess technical mastery over lighting and wide-angle lenses to showcase luxury apartments and modern office spaces. The visual appeal of Argentina Buenos Aires is a primary driver for tourism; thus, travel photographers play a crucial role in marketing the city’s cultural offerings, from tango shows in San Telmo to the vibrant nightlife of Palermo Soho.</w:t>
      </w:r>
    </w:p>
    <w:p>
      <w:pPr>
        <w:pStyle w:val="BodyText"/>
      </w:pPr>
      <w:r>
        <w:t xml:space="preserve">However, the economic volatility inherent to Argentina poses unique challenges for these professionals. Inflation and currency fluctuations often impact equipment costs and international client payments. As a result, many photographers in Buenos Aires have adapted by focusing on digital marketing skills, social media management, and direct-to-consumer services to remain competitive.</w:t>
      </w:r>
    </w:p>
    <w:bookmarkEnd w:id="22"/>
    <w:bookmarkStart w:id="23" w:name="Xd237f948b26431d5153a31c7c29fd5d1b183f58"/>
    <w:p>
      <w:pPr>
        <w:pStyle w:val="Heading3"/>
      </w:pPr>
      <w:r>
        <w:t xml:space="preserve">Artistic Expression and Street Photography</w:t>
      </w:r>
    </w:p>
    <w:p>
      <w:pPr>
        <w:pStyle w:val="FirstParagraph"/>
      </w:pPr>
      <w:r>
        <w:t xml:space="preserve">Beyond commerce, the artistic community of Argentina Buenos Aires is vibrant. The concept of "Street Photography" finds a particularly fertile ground in this city. Streets like Avenida 9 de Julio or the labyrinthine alleys of La Boca offer endless opportunities for capturing candid moments. Photographers in this genre focus on the human element—the expression of a tango dancer, the hustle of a busker, or the quiet contemplation of an elderly resident on a park bench.</w:t>
      </w:r>
    </w:p>
    <w:p>
      <w:pPr>
        <w:pStyle w:val="BodyText"/>
      </w:pPr>
      <w:r>
        <w:t xml:space="preserve">This artistic practice serves as an alternative history book. It preserves memories that official narratives might overlook. Contemporary Argentine photographers often explore themes of memory and loss, reflecting on the country’s turbulent political history. Exhibitions in galleries such as MALBA (Museo de Arte Latinoamericano de Buenos Aires) frequently feature works that challenge viewers to reconsider their perception of urban space.</w:t>
      </w:r>
    </w:p>
    <w:bookmarkEnd w:id="23"/>
    <w:bookmarkStart w:id="24" w:name="Xd6e0613ad39dbee09c7f5c329cfed67ff2c2ccf"/>
    <w:p>
      <w:pPr>
        <w:pStyle w:val="Heading3"/>
      </w:pPr>
      <w:r>
        <w:t xml:space="preserve">Technological Advancements and Digital Media</w:t>
      </w:r>
    </w:p>
    <w:p>
      <w:pPr>
        <w:pStyle w:val="FirstParagraph"/>
      </w:pPr>
      <w:r>
        <w:t xml:space="preserve">The advent of digital technology has democratized photography, but it has also intensified the competition among professionals in Argentina Buenos Aires. Smartphone cameras allow anyone to document their lives, yet the professional photographer offers a distinct value proposition: storytelling expertise and technical precision. Social media platforms like Instagram have become virtual portfolios for photographers in this region.</w:t>
      </w:r>
    </w:p>
    <w:p>
      <w:pPr>
        <w:pStyle w:val="BodyText"/>
      </w:pPr>
      <w:r>
        <w:t xml:space="preserve">For many young creatives in Buenos Aires, Instagram is not just a social network but a primary business tool. The visual nature of the platform aligns perfectly with the aesthetic sensibilities of Argentina Buenos Aires. Photographers curate their feeds to reflect a cohesive style, attracting clients who seek specific visual narratives. This digital shift has also facilitated international collaborations, allowing local talent to gain global recognition.</w:t>
      </w:r>
    </w:p>
    <w:bookmarkEnd w:id="24"/>
    <w:bookmarkStart w:id="25" w:name="challenges-and-future-directions"/>
    <w:p>
      <w:pPr>
        <w:pStyle w:val="Heading3"/>
      </w:pPr>
      <w:r>
        <w:t xml:space="preserve">Challenges and Future Directions</w:t>
      </w:r>
    </w:p>
    <w:p>
      <w:pPr>
        <w:pStyle w:val="FirstParagraph"/>
      </w:pPr>
      <w:r>
        <w:t xml:space="preserve">Despite the richness of the scene, photographers in Argentina Buenos Aires face significant hurdles. Economic instability affects disposable income for private clients, such as weddings and family portraits. Additionally, copyright enforcement remains a challenge in the digital age. However, these challenges have fostered resilience and innovation within the community.</w:t>
      </w:r>
    </w:p>
    <w:p>
      <w:pPr>
        <w:pStyle w:val="BodyText"/>
      </w:pPr>
      <w:r>
        <w:t xml:space="preserve">The future of photography in this region lies in specialization and education. Aspiring photographers are increasingly seeking formal training to distinguish themselves from amateurs. Workshops on advanced lighting techniques, drone photography, and video production are becoming popular. Moreover, there is a growing trend towards sustainable practices, with photographers focusing on eco-conscious shoots that highlight the natural beauty surrounding the city.</w:t>
      </w:r>
    </w:p>
    <w:bookmarkEnd w:id="25"/>
    <w:bookmarkStart w:id="26" w:name="conclusion"/>
    <w:p>
      <w:pPr>
        <w:pStyle w:val="Heading3"/>
      </w:pPr>
      <w:r>
        <w:t xml:space="preserve">Conclusion</w:t>
      </w:r>
    </w:p>
    <w:p>
      <w:pPr>
        <w:pStyle w:val="FirstParagraph"/>
      </w:pPr>
      <w:r>
        <w:t xml:space="preserve">The photographer in Argentina Buenos Aires is more than just a vendor of images; they are cultural ambassadors and urban storytellers. Through their lens, they capture the essence of a city that is constantly reinventing itself while honoring its past. From the historical archives to the digital feeds of today, photography remains an indispensable tool for understanding the complexities of life in Argentina Buenos Aires.</w:t>
      </w:r>
    </w:p>
    <w:p>
      <w:pPr>
        <w:pStyle w:val="BodyText"/>
      </w:pPr>
      <w:r>
        <w:t xml:space="preserve">As this term paper has demonstrated, the role encompasses artistic expression, commercial necessity, and social documentation. The interplay between light and shadow in these photographs mirrors the interplay between hope and reality in Argentine society. For anyone interested in visual culture or urban studies, studying photography in this context offers profound insights into the human condition.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Argentina Buenos Aires</dc:title>
  <dc:creator/>
  <dc:language>en</dc:language>
  <cp:keywords/>
  <dcterms:created xsi:type="dcterms:W3CDTF">2026-07-29T14:35:09Z</dcterms:created>
  <dcterms:modified xsi:type="dcterms:W3CDTF">2026-07-29T14:35:09Z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