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9e86640d57622b2de475ef03fbaa99ee0e16f6"/>
    <w:p>
      <w:pPr>
        <w:pStyle w:val="Heading1"/>
      </w:pPr>
      <w:r>
        <w:t xml:space="preserve">The Evolution and Economic Impact of Professional Photography in Brazil São Paulo</w:t>
      </w:r>
    </w:p>
    <w:p>
      <w:pPr>
        <w:pStyle w:val="FirstParagraph"/>
      </w:pPr>
      <w:r>
        <w:t xml:space="preserve">Term Paper Submission</w:t>
      </w:r>
      <w:r>
        <w:br/>
      </w:r>
      <w:r>
        <w:br/>
      </w:r>
      <w:r>
        <w:t xml:space="preserve">Department of Visual Arts and Media Studies</w:t>
      </w:r>
      <w:r>
        <w:br/>
      </w:r>
      <w:r>
        <w:br/>
      </w:r>
      <w:r>
        <w:t xml:space="preserve">Date: October 26, 2023</w:t>
      </w:r>
      <w:r>
        <w:br/>
      </w:r>
      <w:r>
        <w:br/>
      </w:r>
      <w:r>
        <w:t xml:space="preserve">Subject: Contemporary Photographic Practices in Urban Centers</w:t>
      </w:r>
    </w:p>
    <w:bookmarkStart w:id="20" w:name="abstract"/>
    <w:p>
      <w:pPr>
        <w:pStyle w:val="Heading2"/>
      </w:pPr>
      <w:r>
        <w:t xml:space="preserve">Abstract</w:t>
      </w:r>
    </w:p>
    <w:p>
      <w:pPr>
        <w:pStyle w:val="FirstParagraph"/>
      </w:pPr>
      <w:r>
        <w:t xml:space="preserve">This term paper explores the multifaceted role of the professional photographer within the dynamic socio-economic landscape of Brazil São Paulo. As one of the largest metropolitan areas in the world, Brazil São Paulo serves as a unique laboratory for visual storytelling, commercial demand, and cultural documentation. This document analyzes how the identity of a Photographer has evolved from traditional portraiture to digital innovation, addressing specific market challenges and opportunities inherent to this Brazilian context. The study aims to highlight why understanding the local photographic ecosystem in Brazil São Paulo is crucial for both academic research and professional practice.</w:t>
      </w:r>
    </w:p>
    <w:bookmarkEnd w:id="20"/>
    <w:bookmarkStart w:id="21" w:name="introduction"/>
    <w:p>
      <w:pPr>
        <w:pStyle w:val="Heading2"/>
      </w:pPr>
      <w:r>
        <w:t xml:space="preserve">1. Introduction</w:t>
      </w:r>
    </w:p>
    <w:p>
      <w:pPr>
        <w:pStyle w:val="FirstParagraph"/>
      </w:pPr>
      <w:r>
        <w:t xml:space="preserve">In the contemporary visual culture, the image is not merely a reflection of reality but a constructed narrative that shapes public perception. In this context, the Photographer serves as both an artist and a technician, mediating between subject and audience. However, no two environments are identical in their demand for visual content. This term paper focuses specifically on Brazil São Paulo, a city known for its economic power, cultural diversity, and rapid modernization.</w:t>
      </w:r>
    </w:p>
    <w:p>
      <w:pPr>
        <w:pStyle w:val="BodyText"/>
      </w:pPr>
      <w:r>
        <w:t xml:space="preserve">The relevance of studying the Photographer in this specific locale cannot be overstated. Brazil São Paulo is not just a geographic location; it is an economic powerhouse that drives trends in Latin America. Consequently, the standards for photographic excellence here are high, competitive, and deeply influenced by global digital platforms while remaining rooted in local cultural nuances. This paper argues that success as a Photographer in Brazil São Paulo requires more than technical proficiency; it demands an acute understanding of urban sociology, commercial branding strategies tailored to Brazilian consumers.</w:t>
      </w:r>
    </w:p>
    <w:bookmarkEnd w:id="21"/>
    <w:bookmarkStart w:id="22" w:name="Xab75b1597e5ce6d9412742540fb2a1a366f462d"/>
    <w:p>
      <w:pPr>
        <w:pStyle w:val="Heading2"/>
      </w:pPr>
      <w:r>
        <w:t xml:space="preserve">2. Historical Context: From Analog to Digital in Brazil São Paulo</w:t>
      </w:r>
    </w:p>
    <w:p>
      <w:pPr>
        <w:pStyle w:val="FirstParagraph"/>
      </w:pPr>
      <w:r>
        <w:t xml:space="preserve">To understand the current state of photography, one must look at its historical trajectory within Brazil São Paulo. Historically, photography in the city was dominated by studio portraiture and journalistic documentation of urban growth during the mid-20th century. As technology advanced, the transition from film to digital formats coincided with an explosion in media consumption across Brazil.</w:t>
      </w:r>
    </w:p>
    <w:p>
      <w:pPr>
        <w:pStyle w:val="BodyText"/>
      </w:pPr>
      <w:r>
        <w:t xml:space="preserve">In recent decades, the rise of social media platforms like Instagram has fundamentally altered how a Photographer operates in Brazil São Paulo. The barrier to entry has lowered, leading to a saturated market where every resident is potentially a content creator. However, this democratization has also created a premium niche for professional expertise. In Brazil São Paulo, clients increasingly distinguish between casual image-makers and certified Professionals who can deliver consistent brand alignment and high-quality output.</w:t>
      </w:r>
    </w:p>
    <w:bookmarkEnd w:id="22"/>
    <w:bookmarkStart w:id="23" w:name="the-commercial-landscape"/>
    <w:p>
      <w:pPr>
        <w:pStyle w:val="Heading2"/>
      </w:pPr>
      <w:r>
        <w:t xml:space="preserve">3. The Commercial Landscape</w:t>
      </w:r>
    </w:p>
    <w:p>
      <w:pPr>
        <w:pStyle w:val="FirstParagraph"/>
      </w:pPr>
      <w:r>
        <w:t xml:space="preserve">The commercial sector in Brazil São Paulo is the largest employer of freelance and agency photographers. Due to the city’s status as a corporate hub, demand for corporate photography, product shoots, and architectural imagery remains robust. A Photographer working in this sphere must navigate a market that values efficiency and brand consistency.</w:t>
      </w:r>
    </w:p>
    <w:p>
      <w:pPr>
        <w:numPr>
          <w:ilvl w:val="0"/>
          <w:numId w:val="1001"/>
        </w:numPr>
        <w:pStyle w:val="Compact"/>
      </w:pPr>
      <w:r>
        <w:rPr>
          <w:bCs/>
          <w:b/>
        </w:rPr>
        <w:t xml:space="preserve">Corporate Events:</w:t>
      </w:r>
    </w:p>
    <w:p>
      <w:pPr>
        <w:numPr>
          <w:ilvl w:val="0"/>
          <w:numId w:val="1001"/>
        </w:numPr>
        <w:pStyle w:val="Compact"/>
      </w:pPr>
      <w:r>
        <w:rPr>
          <w:bCs/>
          <w:b/>
        </w:rPr>
        <w:t xml:space="preserve">E-commerce Growth:</w:t>
      </w:r>
    </w:p>
    <w:p>
      <w:pPr>
        <w:numPr>
          <w:ilvl w:val="0"/>
          <w:numId w:val="1001"/>
        </w:numPr>
        <w:pStyle w:val="Compact"/>
      </w:pPr>
      <w:r>
        <w:rPr>
          <w:bCs/>
          <w:b/>
        </w:rPr>
        <w:t xml:space="preserve">Real Estate and Architecture:</w:t>
      </w:r>
    </w:p>
    <w:bookmarkEnd w:id="23"/>
    <w:bookmarkStart w:id="24" w:name="X6e0ed6a8adf66fd5141d23a2a714cb3b2a16e83"/>
    <w:p>
      <w:pPr>
        <w:pStyle w:val="Heading2"/>
      </w:pPr>
      <w:r>
        <w:t xml:space="preserve">4. Artistic Expression and Social Documentation</w:t>
      </w:r>
    </w:p>
    <w:p>
      <w:pPr>
        <w:pStyle w:val="FirstParagraph"/>
      </w:pPr>
      <w:r>
        <w:t xml:space="preserve">Beyond commerce, the role of a Photographer in Brazil São Paulo is deeply tied to social documentation. The city is a melting pot of cultures, from its historic downtown to its vibrant neighborhoods in zones like Vila Madalena and Pinheiros.</w:t>
      </w:r>
    </w:p>
    <w:p>
      <w:pPr>
        <w:pStyle w:val="BodyText"/>
      </w:pPr>
      <w:r>
        <w:t xml:space="preserve">Many photographers use their craft to document social inequality, urban renewal projects, and cultural festivals such as the famous São Paulo Gay Pride Parade. In this capacity, the Photographer acts as a historian. Their work preserves moments that might otherwise be forgotten, providing critical insight into the lived experiences of residents in Brazil São Paulo. This artistic dimension often overlaps with commercial work, as brands increasingly seek authenticity and social relevance in their marketing campaigns.</w:t>
      </w:r>
    </w:p>
    <w:bookmarkEnd w:id="24"/>
    <w:bookmarkStart w:id="25" w:name="challenges-faced-by-photographers"/>
    <w:p>
      <w:pPr>
        <w:pStyle w:val="Heading2"/>
      </w:pPr>
      <w:r>
        <w:t xml:space="preserve">5. Challenges Faced by Photographers</w:t>
      </w:r>
    </w:p>
    <w:p>
      <w:pPr>
        <w:pStyle w:val="FirstParagraph"/>
      </w:pPr>
      <w:r>
        <w:t xml:space="preserve">Despite the opportunities, Photographers operating in Brazil São Paulo face significant challenges:</w:t>
      </w:r>
    </w:p>
    <w:p>
      <w:pPr>
        <w:numPr>
          <w:ilvl w:val="0"/>
          <w:numId w:val="1002"/>
        </w:numPr>
        <w:pStyle w:val="Compact"/>
      </w:pPr>
      <w:r>
        <w:rPr>
          <w:bCs/>
          <w:b/>
        </w:rPr>
        <w:t xml:space="preserve">Economic Volatility:</w:t>
      </w:r>
    </w:p>
    <w:p>
      <w:pPr>
        <w:numPr>
          <w:ilvl w:val="0"/>
          <w:numId w:val="1002"/>
        </w:numPr>
        <w:pStyle w:val="Compact"/>
      </w:pPr>
      <w:r>
        <w:rPr>
          <w:bCs/>
          <w:b/>
        </w:rPr>
        <w:t xml:space="preserve">Pricing Pressure:</w:t>
      </w:r>
    </w:p>
    <w:p>
      <w:pPr>
        <w:numPr>
          <w:ilvl w:val="0"/>
          <w:numId w:val="1002"/>
        </w:numPr>
        <w:pStyle w:val="Compact"/>
      </w:pPr>
      <w:r>
        <w:rPr>
          <w:bCs/>
          <w:b/>
        </w:rPr>
        <w:t xml:space="preserve">Technological Obsolescence:</w:t>
      </w:r>
      <w:r>
        <w:t xml:space="preserve">The rapid pace of technological change requires continuous investment in equipment and software updates, which can be costly.</w:t>
      </w:r>
    </w:p>
    <w:bookmarkEnd w:id="25"/>
    <w:bookmarkStart w:id="26" w:name="future-outlook"/>
    <w:p>
      <w:pPr>
        <w:pStyle w:val="Heading2"/>
      </w:pPr>
      <w:r>
        <w:t xml:space="preserve">6. Future Outlook</w:t>
      </w:r>
    </w:p>
    <w:p>
      <w:pPr>
        <w:pStyle w:val="FirstParagraph"/>
      </w:pPr>
      <w:r>
        <w:t xml:space="preserve">The future for the Photographer in Brazil São Paulo looks toward integration with virtual reality, augmented reality, and AI-assisted editing tools. As visual content becomes more immersive, photographers will need to expand their skill sets beyond still images to include video production and interactive media.</w:t>
      </w:r>
    </w:p>
    <w:p>
      <w:pPr>
        <w:pStyle w:val="BodyText"/>
      </w:pPr>
      <w:r>
        <w:t xml:space="preserve">Furthermore, sustainability is becoming a key theme. Photographers who can highlight eco-friendly practices or document environmental issues in Brazil São Paulo may find growing relevance in both editorial and corporate sectors.</w:t>
      </w:r>
    </w:p>
    <w:bookmarkEnd w:id="26"/>
    <w:bookmarkStart w:id="27" w:name="conclusion"/>
    <w:p>
      <w:pPr>
        <w:pStyle w:val="Heading2"/>
      </w:pPr>
      <w:r>
        <w:t xml:space="preserve">7. Conclusion</w:t>
      </w:r>
    </w:p>
    <w:p>
      <w:pPr>
        <w:pStyle w:val="FirstParagraph"/>
      </w:pPr>
      <w:r>
        <w:t xml:space="preserve">In conclusion, the profession of Photography in Brazil São Paulo is complex, demanding, and rich with potential. It is not enough to simply take pictures; a successful Photographer must be a storyteller, a brand strategist, and a cultural observer. The unique characteristics of Brazil São Paulo—its economic weight and cultural diversity—shape the way images are created and consumed.</w:t>
      </w:r>
    </w:p>
    <w:p>
      <w:pPr>
        <w:pStyle w:val="BodyText"/>
      </w:pPr>
      <w:r>
        <w:t xml:space="preserve">This term paper has demonstrated that while technical skills are foundational, the ability to adapt to local market dynamics is what defines success. For students and practitioners alike, understanding the specific context of Brazil São Paulo is essential for navigating the modern photographic landscape. The Photographer remains a vital figure in capturing and interpreting the ever-changing reality of one of South America’s most important cities.</w:t>
      </w:r>
    </w:p>
    <w:bookmarkEnd w:id="27"/>
    <w:bookmarkStart w:id="28" w:name="references"/>
    <w:p>
      <w:pPr>
        <w:pStyle w:val="Heading2"/>
      </w:pPr>
      <w:r>
        <w:t xml:space="preserve">8. References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Type</w:t>
            </w:r>
          </w:p>
        </w:tc>
        <w:tc>
          <w:tcPr/>
          <w:p>
            <w:pPr>
              <w:pStyle w:val="Compact"/>
              <w:jc w:val="left"/>
            </w:pPr>
            <w:r>
              <w:t xml:space="preserve">Description</w:t>
            </w:r>
          </w:p>
        </w:tc>
      </w:tr>
      <w:tr>
        <w:tc>
          <w:tcPr/>
          <w:p>
            <w:pPr>
              <w:pStyle w:val="Compact"/>
              <w:jc w:val="left"/>
            </w:pPr>
            <w:r>
              <w:t xml:space="preserve">Sources Used</w:t>
            </w:r>
          </w:p>
        </w:tc>
        <w:tc>
          <w:tcPr/>
          <w:p>
            <w:pPr>
              <w:pStyle w:val="Compact"/>
              <w:jc w:val="left"/>
            </w:pPr>
            <w:r>
              <w:t xml:space="preserve">Academic journals on visual culture, industry reports from the Brazilian Association of Advertising Agencies (ABAP), and case studies on urban photography in Latin America.</w:t>
            </w:r>
          </w:p>
        </w:tc>
      </w:tr>
    </w:tbl>
    <w:p>
      <w:pPr>
        <w:pStyle w:val="BodyText"/>
      </w:pPr>
      <w:r>
        <w:rPr>
          <w:iCs/>
          <w:i/>
        </w:rPr>
        <w:t xml:space="preserve">-- End of Term Paper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file>