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Professional</w:t>
      </w:r>
      <w:r>
        <w:t xml:space="preserve"> </w:t>
      </w:r>
      <w:r>
        <w:t xml:space="preserve">Photographer</w:t>
      </w:r>
      <w:r>
        <w:t xml:space="preserve"> </w:t>
      </w:r>
      <w:r>
        <w:t xml:space="preserve">in</w:t>
      </w:r>
      <w:r>
        <w:t xml:space="preserve"> </w:t>
      </w:r>
      <w:r>
        <w:t xml:space="preserve">Philippines</w:t>
      </w:r>
      <w:r>
        <w:t xml:space="preserve"> </w:t>
      </w:r>
      <w:r>
        <w:t xml:space="preserve">Manila</w:t>
      </w:r>
    </w:p>
    <w:p>
      <w:pPr>
        <w:pStyle w:val="FirstParagraph"/>
      </w:pPr>
      <w:r>
        <w:t xml:space="preserve">```html</w:t>
      </w:r>
    </w:p>
    <w:bookmarkStart w:id="32" w:name="Xa7da3a1332d9ef836649336c0f4061e98b3f832"/>
    <w:p>
      <w:pPr>
        <w:pStyle w:val="Heading1"/>
      </w:pPr>
      <w:r>
        <w:t xml:space="preserve">The Role and Evolution of the Professional Photographer in Philippines Manila: A Sociocultural Analysis</w:t>
      </w:r>
    </w:p>
    <w:p>
      <w:pPr>
        <w:pStyle w:val="FirstParagraph"/>
      </w:pPr>
      <w:r>
        <w:rPr>
          <w:bCs/>
          <w:b/>
        </w:rPr>
        <w:t xml:space="preserve">Term Paper Submitted For</w:t>
      </w:r>
    </w:p>
    <w:p>
      <w:pPr>
        <w:pStyle w:val="BodyText"/>
      </w:pPr>
      <w:r>
        <w:t xml:space="preserve">Studies in Visual Communication and Media Arts</w:t>
      </w:r>
    </w:p>
    <w:p>
      <w:r>
        <w:pict>
          <v:rect style="width:0;height:1.5pt" o:hralign="center" o:hrstd="t" o:hr="t"/>
        </w:pict>
      </w:r>
    </w:p>
    <w:p>
      <w:pPr>
        <w:pStyle w:val="FirstParagraph"/>
      </w:pPr>
      <w:r>
        <w:br/>
      </w:r>
      <w:r>
        <w:br/>
      </w:r>
    </w:p>
    <w:bookmarkStart w:id="20" w:name="i.-introduction"/>
    <w:p>
      <w:pPr>
        <w:pStyle w:val="Heading2"/>
      </w:pPr>
      <w:r>
        <w:t xml:space="preserve">I. Introduction</w:t>
      </w:r>
    </w:p>
    <w:p>
      <w:pPr>
        <w:pStyle w:val="FirstParagraph"/>
      </w:pPr>
      <w:r>
        <w:t xml:space="preserve">In the bustling metropolis of</w:t>
      </w:r>
      <w:r>
        <w:t xml:space="preserve"> </w:t>
      </w:r>
      <w:r>
        <w:rPr>
          <w:bCs/>
          <w:b/>
        </w:rPr>
        <w:t xml:space="preserve">Philippines Manila</w:t>
      </w:r>
      <w:r>
        <w:t xml:space="preserve">, the visual landscape is a vibrant tapestry woven from centuries of colonial history, indigenous traditions, and rapid modernization. At the heart of this visual narrative stands the</w:t>
      </w:r>
      <w:r>
        <w:t xml:space="preserve"> </w:t>
      </w:r>
      <w:r>
        <w:rPr>
          <w:bCs/>
          <w:b/>
        </w:rPr>
        <w:t xml:space="preserve">Photographer</w:t>
      </w:r>
      <w:r>
        <w:t xml:space="preserve">. Far more than a mere technician capturing light on film or digital sensors, the professional photographer in this region serves as an archivist of culture, a marketer for businesses, and a chronicler of daily life in one of Southeast Asia’s most dynamic cities. This term paper explores the multifaceted role of the</w:t>
      </w:r>
      <w:r>
        <w:t xml:space="preserve"> </w:t>
      </w:r>
      <w:r>
        <w:rPr>
          <w:bCs/>
          <w:b/>
        </w:rPr>
        <w:t xml:space="preserve">Photographer</w:t>
      </w:r>
      <w:r>
        <w:t xml:space="preserve"> </w:t>
      </w:r>
      <w:r>
        <w:t xml:space="preserve">within</w:t>
      </w:r>
      <w:r>
        <w:t xml:space="preserve"> </w:t>
      </w:r>
      <w:r>
        <w:rPr>
          <w:bCs/>
          <w:b/>
        </w:rPr>
        <w:t xml:space="preserve">Philippines Manila</w:t>
      </w:r>
      <w:r>
        <w:t xml:space="preserve">, examining how technological shifts, economic demands, and cultural nuances have shaped the profession over time.</w:t>
      </w:r>
    </w:p>
    <w:p>
      <w:pPr>
        <w:pStyle w:val="BodyText"/>
      </w:pPr>
      <w:r>
        <w:rPr>
          <w:bCs/>
          <w:b/>
        </w:rPr>
        <w:t xml:space="preserve">Philippines Manila</w:t>
      </w:r>
      <w:r>
        <w:t xml:space="preserve">, often referred to as Metro Manila or NCR (National Capital Region), is a hub of commerce, politics, and tourism. For local entrepreneurs seeking visibility and for tourists seeking memories of their journey through the</w:t>
      </w:r>
      <w:r>
        <w:t xml:space="preserve"> </w:t>
      </w:r>
      <w:r>
        <w:rPr>
          <w:bCs/>
          <w:b/>
        </w:rPr>
        <w:t xml:space="preserve">Philippines</w:t>
      </w:r>
      <w:r>
        <w:t xml:space="preserve">, the services of a skilled</w:t>
      </w:r>
      <w:r>
        <w:t xml:space="preserve"> </w:t>
      </w:r>
      <w:r>
        <w:rPr>
          <w:bCs/>
          <w:b/>
        </w:rPr>
        <w:t xml:space="preserve">Photographer</w:t>
      </w:r>
      <w:r>
        <w:t xml:space="preserve"> </w:t>
      </w:r>
      <w:r>
        <w:t xml:space="preserve">are indispensable. However, the definition of what constitutes professional photography in this context has evolved significantly from traditional studio portraits to dynamic street photography and high-end digital retouching.</w:t>
      </w:r>
    </w:p>
    <w:p>
      <w:pPr>
        <w:pStyle w:val="BodyText"/>
      </w:pPr>
      <w:r>
        <w:br/>
      </w:r>
    </w:p>
    <w:bookmarkEnd w:id="20"/>
    <w:bookmarkStart w:id="21" w:name="Xdc45433813a4ed05cd068cea899a16c851f7339"/>
    <w:p>
      <w:pPr>
        <w:pStyle w:val="Heading2"/>
      </w:pPr>
      <w:r>
        <w:t xml:space="preserve">II. Historical Context: From Colonial Portraiture to Modern Commercialism</w:t>
      </w:r>
    </w:p>
    <w:p>
      <w:pPr>
        <w:pStyle w:val="FirstParagraph"/>
      </w:pPr>
      <w:r>
        <w:t xml:space="preserve">To understand the current state of photography in</w:t>
      </w:r>
      <w:r>
        <w:t xml:space="preserve"> </w:t>
      </w:r>
      <w:r>
        <w:rPr>
          <w:bCs/>
          <w:b/>
        </w:rPr>
        <w:t xml:space="preserve">Philippines Manila</w:t>
      </w:r>
      <w:r>
        <w:t xml:space="preserve">, one must look back at its historical roots. During the Spanish colonial era, photography was introduced as a medium for documentation and elite portraiture. Early studios in Manila were centers of prestige, where only the wealthy could afford to be immortalized on glass plates or early paper prints.</w:t>
      </w:r>
    </w:p>
    <w:p>
      <w:pPr>
        <w:pStyle w:val="BodyText"/>
      </w:pPr>
      <w:r>
        <w:t xml:space="preserve">As the 20th century progressed, particularly during and after American colonization, photography became more accessible. The rise of print media in</w:t>
      </w:r>
      <w:r>
        <w:t xml:space="preserve"> </w:t>
      </w:r>
      <w:r>
        <w:rPr>
          <w:bCs/>
          <w:b/>
        </w:rPr>
        <w:t xml:space="preserve">Philippines Manila</w:t>
      </w:r>
      <w:r>
        <w:t xml:space="preserve"> </w:t>
      </w:r>
      <w:r>
        <w:t xml:space="preserve">created a demand for photojournalists who could document war, politics, and social movements. These early photojournalists played a crucial role in shaping public opinion and historical records.</w:t>
      </w:r>
    </w:p>
    <w:p>
      <w:pPr>
        <w:pStyle w:val="BodyText"/>
      </w:pPr>
      <w:r>
        <w:t xml:space="preserve">In the post-war period through the late 20th century, commercial photography began to flourish alongside the economic boom of</w:t>
      </w:r>
      <w:r>
        <w:t xml:space="preserve"> </w:t>
      </w:r>
      <w:r>
        <w:rPr>
          <w:bCs/>
          <w:b/>
        </w:rPr>
        <w:t xml:space="preserve">Philippines Manila</w:t>
      </w:r>
      <w:r>
        <w:t xml:space="preserve">. Advertising agencies hired</w:t>
      </w:r>
      <w:r>
        <w:t xml:space="preserve"> </w:t>
      </w:r>
      <w:r>
        <w:rPr>
          <w:bCs/>
          <w:b/>
        </w:rPr>
        <w:t xml:space="preserve">Photographers</w:t>
      </w:r>
      <w:r>
        <w:t xml:space="preserve"> </w:t>
      </w:r>
      <w:r>
        <w:t xml:space="preserve">to showcase products ranging from local delicacies to real estate developments in Makati and BGC (Bonifacio Global City). This era marked a shift from purely documentary purposes toward aesthetic expression and commercial appeal.</w:t>
      </w:r>
    </w:p>
    <w:p>
      <w:pPr>
        <w:pStyle w:val="BodyText"/>
      </w:pPr>
      <w:r>
        <w:br/>
      </w:r>
    </w:p>
    <w:bookmarkEnd w:id="21"/>
    <w:bookmarkStart w:id="26" w:name="Xfbfb96a440523c57b45ab12cab0ad1fc4c39f0a"/>
    <w:p>
      <w:pPr>
        <w:pStyle w:val="Heading2"/>
      </w:pPr>
      <w:r>
        <w:t xml:space="preserve">III. The Contemporary Photographer in Philippines Manila</w:t>
      </w:r>
    </w:p>
    <w:p>
      <w:pPr>
        <w:pStyle w:val="FirstParagraph"/>
      </w:pPr>
      <w:r>
        <w:t xml:space="preserve">Today, the role of the</w:t>
      </w:r>
      <w:r>
        <w:t xml:space="preserve"> </w:t>
      </w:r>
      <w:r>
        <w:rPr>
          <w:bCs/>
          <w:b/>
        </w:rPr>
        <w:t xml:space="preserve">Photographer</w:t>
      </w:r>
      <w:r>
        <w:t xml:space="preserve"> </w:t>
      </w:r>
      <w:r>
        <w:t xml:space="preserve">in</w:t>
      </w:r>
      <w:r>
        <w:t xml:space="preserve"> </w:t>
      </w:r>
      <w:r>
        <w:rPr>
          <w:bCs/>
          <w:b/>
        </w:rPr>
        <w:t xml:space="preserve">Philippines Manila</w:t>
      </w:r>
      <w:r>
        <w:t xml:space="preserve"> </w:t>
      </w:r>
      <w:r>
        <w:t xml:space="preserve">is diverse and segmented. We can categorize contemporary practitioners into several key sectors:</w:t>
      </w:r>
    </w:p>
    <w:p>
      <w:pPr>
        <w:pStyle w:val="BodyText"/>
      </w:pPr>
      <w:r>
        <w:br/>
      </w:r>
    </w:p>
    <w:bookmarkStart w:id="22" w:name="X5674b029423bee86d67e804adb9577d28402d49"/>
    <w:p>
      <w:pPr>
        <w:pStyle w:val="Heading3"/>
      </w:pPr>
      <w:r>
        <w:t xml:space="preserve">A. Commercial and Advertising Photography</w:t>
      </w:r>
    </w:p>
    <w:p>
      <w:pPr>
        <w:pStyle w:val="FirstParagraph"/>
      </w:pPr>
      <w:r>
        <w:t xml:space="preserve">In the competitive business environment of</w:t>
      </w:r>
      <w:r>
        <w:t xml:space="preserve"> </w:t>
      </w:r>
      <w:r>
        <w:rPr>
          <w:bCs/>
          <w:b/>
        </w:rPr>
        <w:t xml:space="preserve">Philippines Manila</w:t>
      </w:r>
      <w:r>
        <w:t xml:space="preserve">, visual branding is critical. Corporate firms, restaurants, fashion brands, and real estate developers rely heavily on professional</w:t>
      </w:r>
      <w:r>
        <w:t xml:space="preserve"> </w:t>
      </w:r>
      <w:r>
        <w:rPr>
          <w:bCs/>
          <w:b/>
        </w:rPr>
        <w:t xml:space="preserve">Photographers</w:t>
      </w:r>
      <w:r>
        <w:t xml:space="preserve"> </w:t>
      </w:r>
      <w:r>
        <w:t xml:space="preserve">to create compelling imagery for social media campaigns, websites, and print advertisements. The aesthetic preferences in this sector often blend Western minimalist trends with distinctly Filipino warmth and color palettes.</w:t>
      </w:r>
    </w:p>
    <w:p>
      <w:pPr>
        <w:pStyle w:val="BodyText"/>
      </w:pPr>
      <w:r>
        <w:br/>
      </w:r>
    </w:p>
    <w:bookmarkEnd w:id="22"/>
    <w:bookmarkStart w:id="23" w:name="b.-event-and-wedding-photography"/>
    <w:p>
      <w:pPr>
        <w:pStyle w:val="Heading3"/>
      </w:pPr>
      <w:r>
        <w:t xml:space="preserve">B. Event and Wedding Photography</w:t>
      </w:r>
    </w:p>
    <w:p>
      <w:pPr>
        <w:pStyle w:val="FirstParagraph"/>
      </w:pPr>
      <w:r>
        <w:t xml:space="preserve">Filipino culture places immense value on family gatherings, baptisms, graduations (upgrades), weddings, and quinceañeras. In</w:t>
      </w:r>
      <w:r>
        <w:t xml:space="preserve"> </w:t>
      </w:r>
      <w:r>
        <w:rPr>
          <w:bCs/>
          <w:b/>
        </w:rPr>
        <w:t xml:space="preserve">Philippines Manila</w:t>
      </w:r>
      <w:r>
        <w:t xml:space="preserve">, these events are often grand affairs requiring extensive coverage. Professional</w:t>
      </w:r>
      <w:r>
        <w:t xml:space="preserve"> </w:t>
      </w:r>
      <w:r>
        <w:rPr>
          <w:bCs/>
          <w:b/>
        </w:rPr>
        <w:t xml:space="preserve">Photographers</w:t>
      </w:r>
      <w:r>
        <w:t xml:space="preserve"> </w:t>
      </w:r>
      <w:r>
        <w:t xml:space="preserve">in this niche must be adept at low-light conditions, quick decision-making, and capturing emotional candid moments alongside posed group shots. The demand for "photo booths" and drone footage has also expanded the toolkit required by modern event photographers.</w:t>
      </w:r>
    </w:p>
    <w:p>
      <w:pPr>
        <w:pStyle w:val="BodyText"/>
      </w:pPr>
      <w:r>
        <w:br/>
      </w:r>
    </w:p>
    <w:bookmarkEnd w:id="23"/>
    <w:bookmarkStart w:id="24" w:name="c.-editorial-and-street-photography"/>
    <w:p>
      <w:pPr>
        <w:pStyle w:val="Heading3"/>
      </w:pPr>
      <w:r>
        <w:t xml:space="preserve">C. Editorial and Street Photography</w:t>
      </w:r>
    </w:p>
    <w:p>
      <w:pPr>
        <w:pStyle w:val="FirstParagraph"/>
      </w:pPr>
      <w:r>
        <w:t xml:space="preserve">The streets of</w:t>
      </w:r>
      <w:r>
        <w:t xml:space="preserve"> </w:t>
      </w:r>
      <w:r>
        <w:rPr>
          <w:bCs/>
          <w:b/>
        </w:rPr>
        <w:t xml:space="preserve">Philippines Manila</w:t>
      </w:r>
      <w:r>
        <w:t xml:space="preserve">, from the chaotic jeepney terminals to the serene Rizal Park, offer endless subjects for editorial and street photographers. These professionals often work for news outlets, magazines, or as independent artists documenting urban life. Their work provides a raw, unfiltered look at the resilience and vibrancy of Manileño culture.</w:t>
      </w:r>
    </w:p>
    <w:p>
      <w:pPr>
        <w:pStyle w:val="BodyText"/>
      </w:pPr>
      <w:r>
        <w:br/>
      </w:r>
    </w:p>
    <w:bookmarkEnd w:id="24"/>
    <w:bookmarkStart w:id="25" w:name="d.-tourism-photography"/>
    <w:p>
      <w:pPr>
        <w:pStyle w:val="Heading3"/>
      </w:pPr>
      <w:r>
        <w:t xml:space="preserve">D. Tourism Photography</w:t>
      </w:r>
    </w:p>
    <w:p>
      <w:pPr>
        <w:pStyle w:val="FirstParagraph"/>
      </w:pPr>
      <w:r>
        <w:t xml:space="preserve">As</w:t>
      </w:r>
      <w:r>
        <w:t xml:space="preserve"> </w:t>
      </w:r>
      <w:r>
        <w:rPr>
          <w:bCs/>
          <w:b/>
        </w:rPr>
        <w:t xml:space="preserve">Philippines Manila</w:t>
      </w:r>
      <w:r>
        <w:t xml:space="preserve"> </w:t>
      </w:r>
      <w:r>
        <w:t xml:space="preserve">remains a primary entry point for tourists visiting the archipelago, there is a robust market for photography services tailored to visitors. This includes guided photo tours through Intramuros, heritage houses in San Lorenzo Place, and modern landmarks like the Ayala Triangle. These photographers serve as informal tour guides who use lenses to highlight architectural beauty and cultural stories.</w:t>
      </w:r>
    </w:p>
    <w:p>
      <w:pPr>
        <w:pStyle w:val="BodyText"/>
      </w:pPr>
      <w:r>
        <w:br/>
      </w:r>
    </w:p>
    <w:bookmarkEnd w:id="25"/>
    <w:bookmarkEnd w:id="26"/>
    <w:bookmarkStart w:id="27" w:name="Xa4bedfa16ea15d6d2a9a8c74d916087e7b9c341"/>
    <w:p>
      <w:pPr>
        <w:pStyle w:val="Heading2"/>
      </w:pPr>
      <w:r>
        <w:t xml:space="preserve">IV. Technological Disruption and the Rise of Social Media</w:t>
      </w:r>
    </w:p>
    <w:p>
      <w:pPr>
        <w:pStyle w:val="FirstParagraph"/>
      </w:pPr>
      <w:r>
        <w:t xml:space="preserve">The advent of smartphones has democratized photography, posing both a challenge and an opportunity for professional</w:t>
      </w:r>
      <w:r>
        <w:t xml:space="preserve"> </w:t>
      </w:r>
      <w:r>
        <w:rPr>
          <w:bCs/>
          <w:b/>
        </w:rPr>
        <w:t xml:space="preserve">Photographers</w:t>
      </w:r>
      <w:r>
        <w:t xml:space="preserve"> </w:t>
      </w:r>
      <w:r>
        <w:t xml:space="preserve">in</w:t>
      </w:r>
      <w:r>
        <w:t xml:space="preserve"> </w:t>
      </w:r>
      <w:r>
        <w:rPr>
          <w:bCs/>
          <w:b/>
        </w:rPr>
        <w:t xml:space="preserve">Philippines Manila</w:t>
      </w:r>
      <w:r>
        <w:t xml:space="preserve">. While anyone can take a high-quality picture today, clients still seek professionals for their expertise in lighting, composition, post-processing skills (such as Adobe Photoshop and Lightroom), and the ability to direct subjects.</w:t>
      </w:r>
    </w:p>
    <w:p>
      <w:pPr>
        <w:pStyle w:val="BodyText"/>
      </w:pPr>
      <w:r>
        <w:t xml:space="preserve">Social media platforms like Instagram, Facebook, and TikTok have become the primary portfolios for</w:t>
      </w:r>
      <w:r>
        <w:t xml:space="preserve"> </w:t>
      </w:r>
      <w:r>
        <w:rPr>
          <w:bCs/>
          <w:b/>
        </w:rPr>
        <w:t xml:space="preserve">Photographers</w:t>
      </w:r>
      <w:r>
        <w:t xml:space="preserve"> </w:t>
      </w:r>
      <w:r>
        <w:t xml:space="preserve">in</w:t>
      </w:r>
      <w:r>
        <w:t xml:space="preserve"> </w:t>
      </w:r>
      <w:r>
        <w:rPr>
          <w:bCs/>
          <w:b/>
        </w:rPr>
        <w:t xml:space="preserve">Philippines Manila</w:t>
      </w:r>
      <w:r>
        <w:t xml:space="preserve">. Visual storytelling on these platforms dictates trends; for instance, the rise of "aesthetic" cafes has led to a surge in photographers specializing in food and interior photography. The algorithmic nature of social media rewards consistency and engagement, forcing photographers to adapt their business models accordingly.</w:t>
      </w:r>
    </w:p>
    <w:p>
      <w:pPr>
        <w:pStyle w:val="BodyText"/>
      </w:pPr>
      <w:r>
        <w:br/>
      </w:r>
    </w:p>
    <w:bookmarkEnd w:id="27"/>
    <w:bookmarkStart w:id="28" w:name="X983377b6971fd532d072d444f61ef0d6b53bd52"/>
    <w:p>
      <w:pPr>
        <w:pStyle w:val="Heading2"/>
      </w:pPr>
      <w:r>
        <w:t xml:space="preserve">V. Cultural Nuances and Ethical Considerations</w:t>
      </w:r>
    </w:p>
    <w:p>
      <w:pPr>
        <w:pStyle w:val="FirstParagraph"/>
      </w:pPr>
      <w:r>
        <w:t xml:space="preserve">Working as a</w:t>
      </w:r>
      <w:r>
        <w:t xml:space="preserve"> </w:t>
      </w:r>
      <w:r>
        <w:rPr>
          <w:bCs/>
          <w:b/>
        </w:rPr>
        <w:t xml:space="preserve">Photographer</w:t>
      </w:r>
      <w:r>
        <w:t xml:space="preserve"> </w:t>
      </w:r>
      <w:r>
        <w:t xml:space="preserve">in</w:t>
      </w:r>
      <w:r>
        <w:t xml:space="preserve"> </w:t>
      </w:r>
      <w:r>
        <w:rPr>
          <w:bCs/>
          <w:b/>
        </w:rPr>
        <w:t xml:space="preserve">Philippines Manila</w:t>
      </w:r>
      <w:r>
        <w:t xml:space="preserve"> </w:t>
      </w:r>
      <w:r>
        <w:t xml:space="preserve">requires deep cultural sensitivity. Understanding concepts such as "pakikisama" (smooth interpersonal relations) is vital when directing groups or interacting with clients. Filipino subjects may initially feel shy or self-conscious, requiring the photographer to build rapport quickly.</w:t>
      </w:r>
    </w:p>
    <w:p>
      <w:pPr>
        <w:pStyle w:val="BodyText"/>
      </w:pPr>
      <w:r>
        <w:t xml:space="preserve">Ethically, photographers must navigate issues of consent and privacy, particularly in public spaces and informal settlements. The representation of poverty through photography raises questions about exploitation versus advocacy. Many modern</w:t>
      </w:r>
      <w:r>
        <w:t xml:space="preserve"> </w:t>
      </w:r>
      <w:r>
        <w:rPr>
          <w:bCs/>
          <w:b/>
        </w:rPr>
        <w:t xml:space="preserve">Photographers</w:t>
      </w:r>
      <w:r>
        <w:t xml:space="preserve"> </w:t>
      </w:r>
      <w:r>
        <w:t xml:space="preserve">in</w:t>
      </w:r>
      <w:r>
        <w:t xml:space="preserve"> </w:t>
      </w:r>
      <w:r>
        <w:rPr>
          <w:bCs/>
          <w:b/>
        </w:rPr>
        <w:t xml:space="preserve">Philippines Manila</w:t>
      </w:r>
      <w:r>
        <w:t xml:space="preserve"> </w:t>
      </w:r>
      <w:r>
        <w:t xml:space="preserve">are increasingly mindful of these ethical boundaries, striving to depict subjects with dignity and agency.</w:t>
      </w:r>
    </w:p>
    <w:p>
      <w:pPr>
        <w:pStyle w:val="BodyText"/>
      </w:pPr>
      <w:r>
        <w:br/>
      </w:r>
    </w:p>
    <w:bookmarkEnd w:id="28"/>
    <w:bookmarkStart w:id="29" w:name="vi.-challenges-facing-the-profession"/>
    <w:p>
      <w:pPr>
        <w:pStyle w:val="Heading2"/>
      </w:pPr>
      <w:r>
        <w:t xml:space="preserve">VI. Challenges Facing the Profession</w:t>
      </w:r>
    </w:p>
    <w:p>
      <w:pPr>
        <w:pStyle w:val="FirstParagraph"/>
      </w:pPr>
      <w:r>
        <w:t xml:space="preserve">The industry faces significant challenges, including price competition from amateurs offering low-cost services, equipment theft in urban areas, and power outages that disrupt shoots. Additionally, intellectual property rights are often overlooked, with images being stolen or used without credit.</w:t>
      </w:r>
    </w:p>
    <w:p>
      <w:pPr>
        <w:pStyle w:val="BodyText"/>
      </w:pPr>
      <w:r>
        <w:br/>
      </w:r>
    </w:p>
    <w:bookmarkEnd w:id="29"/>
    <w:bookmarkStart w:id="30" w:name="vii.-conclusion"/>
    <w:p>
      <w:pPr>
        <w:pStyle w:val="Heading2"/>
      </w:pPr>
      <w:r>
        <w:t xml:space="preserve">VII. Conclusion</w:t>
      </w:r>
    </w:p>
    <w:p>
      <w:pPr>
        <w:pStyle w:val="FirstParagraph"/>
      </w:pPr>
      <w:r>
        <w:t xml:space="preserve">In conclusion, the</w:t>
      </w:r>
      <w:r>
        <w:t xml:space="preserve"> </w:t>
      </w:r>
      <w:r>
        <w:rPr>
          <w:bCs/>
          <w:b/>
        </w:rPr>
        <w:t xml:space="preserve">Photographer</w:t>
      </w:r>
      <w:r>
        <w:t xml:space="preserve"> </w:t>
      </w:r>
      <w:r>
        <w:t xml:space="preserve">in</w:t>
      </w:r>
      <w:r>
        <w:t xml:space="preserve"> </w:t>
      </w:r>
      <w:r>
        <w:rPr>
          <w:bCs/>
          <w:b/>
        </w:rPr>
        <w:t xml:space="preserve">Philippines Manila</w:t>
      </w:r>
      <w:r>
        <w:t xml:space="preserve"> </w:t>
      </w:r>
      <w:r>
        <w:t xml:space="preserve">occupies a unique position at the intersection of art, commerce, and social documentation. From colonial-era studios to Instagram-famous influencers capturing sunset views at Manila Bay, the profession has continuously evolved to meet changing societal needs.</w:t>
      </w:r>
    </w:p>
    <w:p>
      <w:pPr>
        <w:pStyle w:val="BodyText"/>
      </w:pPr>
      <w:r>
        <w:t xml:space="preserve">The future of photography in</w:t>
      </w:r>
      <w:r>
        <w:t xml:space="preserve"> </w:t>
      </w:r>
      <w:r>
        <w:rPr>
          <w:bCs/>
          <w:b/>
        </w:rPr>
        <w:t xml:space="preserve">Philippines Manila</w:t>
      </w:r>
      <w:r>
        <w:t xml:space="preserve"> </w:t>
      </w:r>
      <w:r>
        <w:t xml:space="preserve">lies in its ability to adapt while preserving authenticity. As technology advances with AI editing tools and 360-degree imaging, the human element—the photographer’s eye for detail and emotion—will remain irreplaceable. For students of visual media, understanding the specific dynamics of this market is essential. The</w:t>
      </w:r>
      <w:r>
        <w:t xml:space="preserve"> </w:t>
      </w:r>
      <w:r>
        <w:rPr>
          <w:bCs/>
          <w:b/>
        </w:rPr>
        <w:t xml:space="preserve">Photographer</w:t>
      </w:r>
      <w:r>
        <w:t xml:space="preserve"> </w:t>
      </w:r>
      <w:r>
        <w:t xml:space="preserve">is not just capturing images; they are preserving the visual heritage and commercial vitality of</w:t>
      </w:r>
      <w:r>
        <w:t xml:space="preserve"> </w:t>
      </w:r>
      <w:r>
        <w:rPr>
          <w:bCs/>
          <w:b/>
        </w:rPr>
        <w:t xml:space="preserve">Philippines Manila</w:t>
      </w:r>
      <w:r>
        <w:t xml:space="preserve">.</w:t>
      </w:r>
    </w:p>
    <w:p>
      <w:pPr>
        <w:pStyle w:val="BodyText"/>
      </w:pPr>
      <w:r>
        <w:br/>
      </w:r>
    </w:p>
    <w:bookmarkEnd w:id="30"/>
    <w:bookmarkStart w:id="31" w:name="viii.-references-illustrative"/>
    <w:p>
      <w:pPr>
        <w:pStyle w:val="Heading2"/>
      </w:pPr>
      <w:r>
        <w:t xml:space="preserve">VIII. References (Illustrative)</w:t>
      </w:r>
    </w:p>
    <w:p>
      <w:pPr>
        <w:numPr>
          <w:ilvl w:val="0"/>
          <w:numId w:val="1001"/>
        </w:numPr>
        <w:pStyle w:val="Compact"/>
      </w:pPr>
      <w:r>
        <w:t xml:space="preserve">Cruz, J. (2018). *Visual Culture in Urban Southeast Asia*. Quezon City: Ateneo de Manila University Press.</w:t>
      </w:r>
    </w:p>
    <w:p>
      <w:pPr>
        <w:numPr>
          <w:ilvl w:val="0"/>
          <w:numId w:val="1001"/>
        </w:numPr>
        <w:pStyle w:val="Compact"/>
      </w:pPr>
      <w:r>
        <w:t xml:space="preserve">Mendoza, R. (2020). "The Impact of Social Media on Commercial Photography in Metro Manila." *Philippine Journal of Communication Studies*, 15(2), 45-60.</w:t>
      </w:r>
    </w:p>
    <w:p>
      <w:pPr>
        <w:numPr>
          <w:ilvl w:val="0"/>
          <w:numId w:val="1001"/>
        </w:numPr>
        <w:pStyle w:val="Compact"/>
      </w:pPr>
      <w:r>
        <w:t xml:space="preserve">Smith, A. &amp; Lee, K. (2019). *Documenting the City: Street Photography in Manila*. Pasig: Anvil Publishing.</w:t>
      </w:r>
    </w:p>
    <w:p>
      <w:pPr>
        <w:pStyle w:val="FirstParagraph"/>
      </w:pPr>
      <w:r>
        <w:br/>
      </w:r>
      <w:r>
        <w:br/>
      </w:r>
    </w:p>
    <w:p>
      <w:pPr>
        <w:pStyle w:val="BodyText"/>
      </w:pPr>
      <w:r>
        <w:rPr>
          <w:iCs/>
          <w:i/>
        </w:rPr>
        <w:t xml:space="preserve">This term paper was prepared in accordance with academic standards for visual communication studies focusing on</w:t>
      </w:r>
      <w:r>
        <w:rPr>
          <w:iCs/>
          <w:i/>
        </w:rPr>
        <w:t xml:space="preserve"> </w:t>
      </w:r>
      <w:r>
        <w:rPr>
          <w:bCs/>
          <w:b/>
          <w:iCs/>
          <w:i/>
        </w:rPr>
        <w:t xml:space="preserve">Philippines Manila</w:t>
      </w:r>
      <w:r>
        <w:rPr>
          <w:iCs/>
          <w:i/>
        </w:rPr>
        <w:t xml:space="preserve">.</w:t>
      </w:r>
    </w:p>
    <w:p>
      <w:pPr>
        <w:pStyle w:val="BodyText"/>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Impact of the Professional Photographer in Philippines Manila</dc:title>
  <dc:creator/>
  <dc:language>en</dc:language>
  <cp:keywords/>
  <dcterms:created xsi:type="dcterms:W3CDTF">2026-07-30T01:26:02Z</dcterms:created>
  <dcterms:modified xsi:type="dcterms:W3CDTF">2026-07-30T01:26:02Z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